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17E" w:rsidRPr="0084417E" w:rsidRDefault="00E122A6" w:rsidP="0084417E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E122A6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2D8FF87" wp14:editId="59CF8CB9">
            <wp:extent cx="9251950" cy="6727161"/>
            <wp:effectExtent l="0" t="0" r="6350" b="0"/>
            <wp:docPr id="1" name="Рисунок 1" descr="F:\ТитульныеЛисты\14\ScannedImage-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14\ScannedImage-1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17E" w:rsidRPr="0084417E" w:rsidRDefault="0084417E" w:rsidP="0084417E">
      <w:pPr>
        <w:rPr>
          <w:rFonts w:ascii="Calibri" w:eastAsia="Times New Roman" w:hAnsi="Calibri" w:cs="Times New Roman"/>
          <w:lang w:eastAsia="ru-RU"/>
        </w:rPr>
      </w:pPr>
    </w:p>
    <w:p w:rsidR="0084417E" w:rsidRPr="0084417E" w:rsidRDefault="0084417E" w:rsidP="0084417E">
      <w:pPr>
        <w:spacing w:line="288" w:lineRule="auto"/>
        <w:ind w:firstLine="539"/>
        <w:jc w:val="center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ПОЯСНИТЕЛЬНАЯ ЗАПИСКА</w:t>
      </w:r>
    </w:p>
    <w:p w:rsidR="0084417E" w:rsidRPr="0084417E" w:rsidRDefault="0084417E" w:rsidP="0084417E">
      <w:pPr>
        <w:spacing w:line="288" w:lineRule="auto"/>
        <w:ind w:firstLine="53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84417E">
        <w:rPr>
          <w:rFonts w:ascii="Calibri" w:eastAsia="Times New Roman" w:hAnsi="Calibri" w:cs="Times New Roman"/>
          <w:lang w:eastAsia="ru-RU"/>
        </w:rPr>
        <w:t>Рабочая программа по природоведению в 5А классе составлена на основе Федерального компонента государственного стандарта основного общего образования (приказ МО и Н РТ от 5.03.2004 г. №1089), примерных программ по природоведению (письмо Департамента государственной политики и образования МО и Н России от 07.07.2005 г. №03-1263), примерной программы основного общего образования (приказ МО  РФ от 19.05.1998 г. №1236), программы общеобразовательных учреждений «Природоведение</w:t>
      </w:r>
      <w:proofErr w:type="gramEnd"/>
      <w:r w:rsidRPr="0084417E">
        <w:rPr>
          <w:rFonts w:ascii="Calibri" w:eastAsia="Times New Roman" w:hAnsi="Calibri" w:cs="Times New Roman"/>
          <w:lang w:eastAsia="ru-RU"/>
        </w:rPr>
        <w:t xml:space="preserve"> 5 класс», Федерального перечня учебников, рекомендованных МО РФ к использованию в образовательном процессе в общеобразовательных учреждениях и базисного учебного плана школы на 2014-2015 учебный год.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firstLine="540"/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Общая характеристика учебного предмета.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firstLine="54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Курс природоведения в 5А классе продолжает аналогичный курс начальной школы, одновременно являясь пропедевтической основой для изучения естественных наук. Он также завершает изучение природы в рамках единого интегрированного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firstLine="54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  <w:t xml:space="preserve">     </w:t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В курсе предмета природоведения расширяются знания учащихся о многообразии природных объектов, полученные в начальной школе. Новая ступень изучения окружающей природной среды обеспечивается началом систематизации знаний о природных объектах и формированием первоначальных представлений о взаимосвязи между миром живой и неживой природы, между живыми организмами, а также между деятельностью человека и происходящими изменениями в окружающей среде. 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firstLine="54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  </w:t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Такой подход к отбору содержания соответствует как возрастным особенностям развития мыслительных операций у младших подростков, так и экологическим требованиям современной жизни. </w:t>
      </w:r>
    </w:p>
    <w:p w:rsidR="0084417E" w:rsidRPr="0084417E" w:rsidRDefault="0084417E" w:rsidP="0084417E">
      <w:pPr>
        <w:ind w:firstLine="540"/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Цели изучения предмета.</w:t>
      </w:r>
    </w:p>
    <w:p w:rsidR="0084417E" w:rsidRPr="0084417E" w:rsidRDefault="0084417E" w:rsidP="0084417E">
      <w:pPr>
        <w:ind w:firstLine="54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Изучение природоведения в 5А классе направлено на достижение учащимися следующих целей:</w:t>
      </w:r>
    </w:p>
    <w:p w:rsidR="0084417E" w:rsidRPr="0084417E" w:rsidRDefault="0084417E" w:rsidP="0084417E">
      <w:pPr>
        <w:ind w:firstLine="54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lastRenderedPageBreak/>
        <w:br/>
      </w:r>
    </w:p>
    <w:p w:rsidR="0084417E" w:rsidRPr="0084417E" w:rsidRDefault="0084417E" w:rsidP="008441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освоение знаний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> 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84417E" w:rsidRPr="0084417E" w:rsidRDefault="0084417E" w:rsidP="008441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овладение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> 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84417E" w:rsidRPr="0084417E" w:rsidRDefault="0084417E" w:rsidP="008441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развитие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> интереса к изучению природы, интеллектуальных и творческих способностей в процессе решения познавательных задач;</w:t>
      </w:r>
    </w:p>
    <w:p w:rsidR="0084417E" w:rsidRPr="0084417E" w:rsidRDefault="0084417E" w:rsidP="008441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воспитание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> 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84417E" w:rsidRPr="0084417E" w:rsidRDefault="0084417E" w:rsidP="008441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применение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> 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 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lang w:eastAsia="ru-RU"/>
        </w:rPr>
        <w:t>Место предмета в базисном учебном плане</w:t>
      </w:r>
      <w:r w:rsidRPr="0084417E">
        <w:rPr>
          <w:rFonts w:ascii="Calibri" w:eastAsia="Times New Roman" w:hAnsi="Calibri" w:cs="Times New Roman"/>
          <w:lang w:eastAsia="ru-RU"/>
        </w:rPr>
        <w:t>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lang w:eastAsia="ru-RU"/>
        </w:rPr>
        <w:t>Предмет природоведение входит в образовательную область «Естествознание». Федеральный базисный учебный план для общеобразовательных учреждений РФ отводит 68 учебных часов для обязательного изучения природоведения в 5А классе основной школы из расчета 2 учебных часа в неделю.</w:t>
      </w:r>
      <w:r w:rsidRPr="0084417E">
        <w:rPr>
          <w:rFonts w:ascii="Calibri" w:eastAsia="Times New Roman" w:hAnsi="Calibri" w:cs="Times New Roman"/>
          <w:lang w:eastAsia="ru-RU"/>
        </w:rPr>
        <w:br/>
      </w:r>
      <w:r w:rsidRPr="0084417E">
        <w:rPr>
          <w:rFonts w:ascii="Calibri" w:eastAsia="Times New Roman" w:hAnsi="Calibri" w:cs="Times New Roman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lang w:eastAsia="ru-RU"/>
        </w:rPr>
        <w:t>Тип программы:</w:t>
      </w:r>
      <w:r w:rsidRPr="0084417E">
        <w:rPr>
          <w:rFonts w:ascii="Calibri" w:eastAsia="Times New Roman" w:hAnsi="Calibri" w:cs="Times New Roman"/>
          <w:lang w:eastAsia="ru-RU"/>
        </w:rPr>
        <w:t> </w:t>
      </w:r>
      <w:proofErr w:type="gramStart"/>
      <w:r w:rsidRPr="0084417E">
        <w:rPr>
          <w:rFonts w:ascii="Calibri" w:eastAsia="Times New Roman" w:hAnsi="Calibri" w:cs="Times New Roman"/>
          <w:lang w:eastAsia="ru-RU"/>
        </w:rPr>
        <w:t>типовая</w:t>
      </w:r>
      <w:proofErr w:type="gramEnd"/>
      <w:r w:rsidRPr="0084417E">
        <w:rPr>
          <w:rFonts w:ascii="Calibri" w:eastAsia="Times New Roman" w:hAnsi="Calibri" w:cs="Times New Roman"/>
          <w:lang w:eastAsia="ru-RU"/>
        </w:rPr>
        <w:t>, базового уровня.</w:t>
      </w:r>
    </w:p>
    <w:p w:rsidR="0084417E" w:rsidRPr="0084417E" w:rsidRDefault="0084417E" w:rsidP="0084417E">
      <w:pPr>
        <w:jc w:val="center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lang w:eastAsia="ru-RU"/>
        </w:rPr>
        <w:br/>
        <w:t>Учебно-тематический план</w:t>
      </w:r>
    </w:p>
    <w:tbl>
      <w:tblPr>
        <w:tblW w:w="685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51"/>
        <w:gridCol w:w="2543"/>
        <w:gridCol w:w="2560"/>
      </w:tblGrid>
      <w:tr w:rsidR="0084417E" w:rsidRPr="0084417E" w:rsidTr="002D5666">
        <w:trPr>
          <w:trHeight w:val="45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line="45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№ темы</w:t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45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Название темы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45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Количество часов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after="240"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Введение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</w: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t>Тема 1</w:t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br/>
            </w: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t>Изучение природы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br/>
            </w: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t>4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lastRenderedPageBreak/>
              <w:br/>
              <w:t>Тема 2</w:t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Вселенная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12 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Тема 3</w:t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Земля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18 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Тема 4</w:t>
            </w:r>
          </w:p>
        </w:tc>
        <w:tc>
          <w:tcPr>
            <w:tcW w:w="2543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Жизнь на Земле</w:t>
            </w:r>
          </w:p>
        </w:tc>
        <w:tc>
          <w:tcPr>
            <w:tcW w:w="2560" w:type="dxa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  <w:t>14 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Тема 5</w:t>
            </w:r>
          </w:p>
        </w:tc>
        <w:tc>
          <w:tcPr>
            <w:tcW w:w="2543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Человек на Земле</w:t>
            </w:r>
            <w:r w:rsidRPr="0084417E">
              <w:rPr>
                <w:rFonts w:ascii="Calibri" w:eastAsia="Times New Roman" w:hAnsi="Calibri" w:cs="Times New Roman"/>
                <w:lang w:eastAsia="ru-RU"/>
              </w:rPr>
              <w:br/>
            </w:r>
          </w:p>
        </w:tc>
        <w:tc>
          <w:tcPr>
            <w:tcW w:w="0" w:type="auto"/>
          </w:tcPr>
          <w:p w:rsidR="0084417E" w:rsidRPr="0084417E" w:rsidRDefault="0084417E" w:rsidP="0084417E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3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color w:val="000000"/>
                <w:lang w:eastAsia="ru-RU"/>
              </w:rPr>
              <w:t>Резерв</w:t>
            </w:r>
          </w:p>
        </w:tc>
        <w:tc>
          <w:tcPr>
            <w:tcW w:w="0" w:type="auto"/>
          </w:tcPr>
          <w:p w:rsidR="0084417E" w:rsidRPr="0084417E" w:rsidRDefault="0084417E" w:rsidP="0084417E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</w:tr>
      <w:tr w:rsidR="0084417E" w:rsidRPr="0084417E" w:rsidTr="002D5666">
        <w:trPr>
          <w:trHeight w:val="60"/>
          <w:tblCellSpacing w:w="0" w:type="dxa"/>
          <w:jc w:val="center"/>
        </w:trPr>
        <w:tc>
          <w:tcPr>
            <w:tcW w:w="1751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543" w:type="dxa"/>
            <w:shd w:val="clear" w:color="auto" w:fill="FFFFFF"/>
          </w:tcPr>
          <w:p w:rsidR="0084417E" w:rsidRPr="0084417E" w:rsidRDefault="0084417E" w:rsidP="0084417E">
            <w:pPr>
              <w:spacing w:line="6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84417E" w:rsidRPr="0084417E" w:rsidRDefault="0084417E" w:rsidP="0084417E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4417E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</w:tr>
    </w:tbl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</w:p>
    <w:p w:rsidR="0084417E" w:rsidRPr="0084417E" w:rsidRDefault="0084417E" w:rsidP="0084417E">
      <w:pPr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ТРЕБОВАНИЯ К УРОВНЮ ПОДГОТОВКИ УЧАЩИХСЯ, ЗАКАНЧИВАЮЩИХ 5А КЛАСС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В результате изучения природоведения ученик должен: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знать/понимать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lang w:eastAsia="ru-RU"/>
        </w:rPr>
      </w:pP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многообразие тел, веществ и явлений природы и их простейшие классификации; отдельные методы изучения природы;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строение живой клетки (главные части);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царства живой природы (перечислять, приводить примеры представителей);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среды обитания организмов, важнейшие природные зоны Земли (перечислять и кратко характеризовать);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природные сообщества морей и океанов (перечислять, приводить примеры организмов);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изменения в природе, вызванные деятельностью человека (на уровне представлений);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важнейшие экологические проблемы (перечислять и кратко характеризовать);</w:t>
      </w:r>
    </w:p>
    <w:p w:rsidR="0084417E" w:rsidRPr="0084417E" w:rsidRDefault="0084417E" w:rsidP="008441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основные характеристики погоды, факторы здорового образа жизни, экологические проблемы своей местности и пути их решения;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уметь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</w:p>
    <w:p w:rsidR="0084417E" w:rsidRPr="0084417E" w:rsidRDefault="0084417E" w:rsidP="0084417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узнавать наиболее распространенные растения и животных своей местности (в том числе редкие и охраняемые виды); определять названия растений и животных с использованием атласа-определителя;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указывать на модели положения Солнца и Земли в Солнечной системе;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находить несколько созвездий Северного полушария при помощи звездной карты;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описывать собственные наблюдения или опыты, различать в них цель, условия проведения и полученные результаты;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сравнивать природные объекты не менее чем по3 - 4 признакам;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описывать по предложенному плану внешний вид изученных тел и веществ;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использовать дополнительные источники информации для выполнения учебной задачи;</w:t>
      </w:r>
    </w:p>
    <w:p w:rsidR="0084417E" w:rsidRPr="0084417E" w:rsidRDefault="0084417E" w:rsidP="0084417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находить значение указанных терминов в справочной литературе;</w:t>
      </w:r>
    </w:p>
    <w:p w:rsidR="0084417E" w:rsidRPr="0084417E" w:rsidRDefault="0084417E" w:rsidP="0084417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кратко пересказывать доступный по объему текст естественнонаучного характера; выделять его главную мысль;</w:t>
      </w:r>
    </w:p>
    <w:p w:rsidR="0084417E" w:rsidRPr="0084417E" w:rsidRDefault="0084417E" w:rsidP="0084417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использовать изученную естественнонаучную лексику в самостоятельно подготовленных устных сообщениях (2—3 минуты);</w:t>
      </w:r>
    </w:p>
    <w:p w:rsidR="0084417E" w:rsidRPr="0084417E" w:rsidRDefault="0084417E" w:rsidP="0084417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пользоваться приборами для измерения изученных физических величин;</w:t>
      </w:r>
    </w:p>
    <w:p w:rsidR="0084417E" w:rsidRPr="0084417E" w:rsidRDefault="0084417E" w:rsidP="0084417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lastRenderedPageBreak/>
        <w:t>следовать правилам безопасности при проведении практических работ;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для</w:t>
      </w:r>
      <w:proofErr w:type="gramEnd"/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:</w:t>
      </w:r>
    </w:p>
    <w:p w:rsidR="0084417E" w:rsidRPr="0084417E" w:rsidRDefault="0084417E" w:rsidP="0084417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определения сторон горизонта с помощью компаса, Полярной звезды или местных признаков;</w:t>
      </w:r>
    </w:p>
    <w:p w:rsidR="0084417E" w:rsidRPr="0084417E" w:rsidRDefault="0084417E" w:rsidP="0084417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измерения роста, температуры и массы тела, сравнения показателей своего развития с возрастными нормами;</w:t>
      </w:r>
    </w:p>
    <w:p w:rsidR="0084417E" w:rsidRPr="0084417E" w:rsidRDefault="0084417E" w:rsidP="008441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84417E" w:rsidRPr="0084417E" w:rsidRDefault="0084417E" w:rsidP="008441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84417E" w:rsidRPr="0084417E" w:rsidRDefault="0084417E" w:rsidP="008441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оказания первой помощи при капиллярных кровотечениях, несложных травмах.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Положение о нормах оценок по предметам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I. </w:t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Общие положения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1.1 Положение действует на основании Федерального Закона «Об образовании в РФ», Типового положения об общеобразовательном учреждении, Устава.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1.2. </w:t>
      </w:r>
      <w:proofErr w:type="gram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Общеобразовательное 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стандартам,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  <w:proofErr w:type="gramEnd"/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1.3. Общеобразовательное учреждение самостоятельно в выборе системы оценок, формы, порядка и периодичности промежуточной </w:t>
      </w:r>
      <w:proofErr w:type="gram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аттестации</w:t>
      </w:r>
      <w:proofErr w:type="gram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 обучающихся в соответствии со своим уставом и с Законом Российской Федерации «Об образовании».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2.1. НОРМЫ ОЦЕНОК ЗНАНИЙ И УМЕНИЙ УЧАЩИХСЯ 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lastRenderedPageBreak/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«5» </w:t>
      </w:r>
    </w:p>
    <w:p w:rsidR="0084417E" w:rsidRPr="0084417E" w:rsidRDefault="0084417E" w:rsidP="008441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ответ полный, правильный, отражающий основной материал курса; </w:t>
      </w:r>
    </w:p>
    <w:p w:rsidR="0084417E" w:rsidRPr="0084417E" w:rsidRDefault="0084417E" w:rsidP="008441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правильно раскрыто содержание понятий, закономерностей, географических взаимосвязей и конкретизация их примерами; </w:t>
      </w:r>
    </w:p>
    <w:p w:rsidR="0084417E" w:rsidRPr="0084417E" w:rsidRDefault="0084417E" w:rsidP="008441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правильное использование карты и других источников знаний; ответ самостоятельный, с опорой на ранее приобретённые знания и дополнительные сведения о важнейших географических событиях современности.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«4» </w:t>
      </w:r>
    </w:p>
    <w:p w:rsidR="0084417E" w:rsidRPr="0084417E" w:rsidRDefault="0084417E" w:rsidP="0084417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ответ удовлетворяет ранее названным требованиям, он полный, правильный; есть неточности в изложении основного географического материала или выводах, легко исправляемые по дополнительным вопросам учителя.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«3» </w:t>
      </w:r>
    </w:p>
    <w:p w:rsidR="0084417E" w:rsidRPr="0084417E" w:rsidRDefault="0084417E" w:rsidP="0084417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ответ правильный, ученик в основном понимает материал, но четко определяет понятия и закономерности; </w:t>
      </w:r>
    </w:p>
    <w:p w:rsidR="0084417E" w:rsidRPr="0084417E" w:rsidRDefault="0084417E" w:rsidP="0084417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затрудняется в самостоятельном объяснении взаимосвязей, непоследовательно излагает материал, допускает ошибки в использовании карт при ответе.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«2» </w:t>
      </w:r>
    </w:p>
    <w:p w:rsidR="0084417E" w:rsidRPr="0084417E" w:rsidRDefault="0084417E" w:rsidP="0084417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ответ неправильный; </w:t>
      </w:r>
    </w:p>
    <w:p w:rsidR="0084417E" w:rsidRPr="0084417E" w:rsidRDefault="0084417E" w:rsidP="0084417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нераскрыто основное содержание учебного материала, не даются ответы на вспомогательные вопросы учителя, грубые ошибки в определении понятий; неумение работать с картой.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Оценка практических умений учащихся: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lastRenderedPageBreak/>
        <w:t>Оценка за умение работать с картой и другими источниками географических знаний: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«5» - правильный и полный отбор источников знаний,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объектов; самостоятельное выполнение и формулировка выводов на основе практической деятельности; аккуратное оформление результатов работы.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«4» - правильный и полный отбор источников знаний; допускаются неточности в использовании карт и других источников знаний, в оформлении результатов.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заданий и оформлении результатов.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Оценка умений проводить наблюдения в природе и на производстве: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«5» - правильное, по правилу проведенное наблюдение; точное отражение особенностей объекта или явлений в описаниях, зарисовках, диаграммах, схемах; правильная формулировка выводов; аккуратное оформление наблюдений.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«4» - правильное, по плану проведённое наблюдение; недочеты в отражении объекта или явления; правильная формулировка выводов; недостатки в оформлении наблюдений.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«3» - допускаются неточности в проведении наблюдений по плану; выделены не все особенности объектов и явлений; допускаются неточности в формулировке выводов; имеются существенные недостатки в оформлении наблюдений.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Отметка «2» - неправильное выполнение задания, неумение сделать выводы на основе наблюдений.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Рабочая программа ориентирована на использование учебника: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lastRenderedPageBreak/>
        <w:t>Плешаков А.А. Природоведение. 5 класс: учеб</w:t>
      </w:r>
      <w:proofErr w:type="gram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.</w:t>
      </w:r>
      <w:proofErr w:type="gram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 </w:t>
      </w:r>
      <w:proofErr w:type="gram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д</w:t>
      </w:r>
      <w:proofErr w:type="gram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ля общеобразовательных учреждений / А.А. Плешаков, Н.И. Сонин. – М.: Дрофа, 2005;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Дополнительно: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И.Н.Пономарёва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. Биология: 5 класс. – М.: Вента-Граф, 2012. 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Методические пособия для учителя: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1) Природоведение. 5 класс: поурочные планы по учебнику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А.А.Плешакова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,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Н.И.Сонина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 / авт.-сост.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Т.В.Козачек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. – Волгоград: Учитель, 2007. – 127с. 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2) Программы для общеобразовательных учреждений. Природоведение 5 класс. Биология 6-11 классы. – М.: Дрофа, 2005. – 138с.;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lang w:eastAsia="ru-RU"/>
        </w:rPr>
        <w:br/>
      </w: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3) Сборник нормативных документов. Биология</w:t>
      </w:r>
      <w:proofErr w:type="gram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 / С</w:t>
      </w:r>
      <w:proofErr w:type="gram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ост.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Э.Д.Днепров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 xml:space="preserve">, </w:t>
      </w:r>
      <w:proofErr w:type="spellStart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А.Г.Аркадьев</w:t>
      </w:r>
      <w:proofErr w:type="spellEnd"/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. М.: Дрофа, 2006.</w:t>
      </w: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Цифровые образовательные ресурсы и электронные учебники:</w:t>
      </w:r>
    </w:p>
    <w:p w:rsidR="0084417E" w:rsidRPr="0084417E" w:rsidRDefault="0084417E" w:rsidP="0084417E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Природоведение. 5 класс. - М.: «1С: Образование», 2009</w:t>
      </w:r>
    </w:p>
    <w:p w:rsidR="0084417E" w:rsidRPr="0084417E" w:rsidRDefault="0084417E" w:rsidP="0084417E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shd w:val="clear" w:color="auto" w:fill="FFFFFF"/>
          <w:lang w:eastAsia="ru-RU"/>
        </w:rPr>
        <w:t>Сайты: </w:t>
      </w:r>
      <w:hyperlink r:id="rId7" w:history="1">
        <w:r w:rsidRPr="0084417E">
          <w:rPr>
            <w:rFonts w:ascii="Calibri" w:eastAsia="Times New Roman" w:hAnsi="Calibri" w:cs="Times New Roman"/>
            <w:color w:val="0000FF"/>
            <w:u w:val="single"/>
            <w:shd w:val="clear" w:color="auto" w:fill="FFFFFF"/>
            <w:lang w:eastAsia="ru-RU"/>
          </w:rPr>
          <w:t>www.it-n.ru</w:t>
        </w:r>
      </w:hyperlink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, </w:t>
      </w:r>
      <w:hyperlink r:id="rId8" w:history="1">
        <w:r w:rsidRPr="0084417E">
          <w:rPr>
            <w:rFonts w:ascii="Calibri" w:eastAsia="Times New Roman" w:hAnsi="Calibri" w:cs="Times New Roman"/>
            <w:color w:val="0000FF"/>
            <w:u w:val="single"/>
            <w:shd w:val="clear" w:color="auto" w:fill="FFFFFF"/>
            <w:lang w:eastAsia="ru-RU"/>
          </w:rPr>
          <w:t>www.zavuch.info</w:t>
        </w:r>
      </w:hyperlink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, </w:t>
      </w:r>
      <w:hyperlink r:id="rId9" w:history="1">
        <w:r w:rsidRPr="0084417E">
          <w:rPr>
            <w:rFonts w:ascii="Calibri" w:eastAsia="Times New Roman" w:hAnsi="Calibri" w:cs="Times New Roman"/>
            <w:color w:val="0000FF"/>
            <w:u w:val="single"/>
            <w:shd w:val="clear" w:color="auto" w:fill="FFFFFF"/>
            <w:lang w:eastAsia="ru-RU"/>
          </w:rPr>
          <w:t>www.1september.ru</w:t>
        </w:r>
      </w:hyperlink>
      <w:r w:rsidRPr="0084417E">
        <w:rPr>
          <w:rFonts w:ascii="Calibri" w:eastAsia="Times New Roman" w:hAnsi="Calibri" w:cs="Times New Roman"/>
          <w:color w:val="000000"/>
          <w:shd w:val="clear" w:color="auto" w:fill="FFFFFF"/>
          <w:lang w:eastAsia="ru-RU"/>
        </w:rPr>
        <w:t>, </w:t>
      </w:r>
      <w:hyperlink r:id="rId10" w:history="1">
        <w:r w:rsidRPr="0084417E">
          <w:rPr>
            <w:rFonts w:ascii="Calibri" w:eastAsia="Times New Roman" w:hAnsi="Calibri" w:cs="Times New Roman"/>
            <w:color w:val="0000FF"/>
            <w:u w:val="single"/>
            <w:shd w:val="clear" w:color="auto" w:fill="FFFFFF"/>
            <w:lang w:eastAsia="ru-RU"/>
          </w:rPr>
          <w:t>http://school-collection.edu.ru</w:t>
        </w:r>
      </w:hyperlink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Курс природоведения включает срез знаний за первое полугодие (декабрь), срез знаний за второе полугодие (апрель) и промежуточную аттестацию (май).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shd w:val="clear" w:color="auto" w:fill="FFFFFF"/>
          <w:lang w:eastAsia="ru-RU"/>
        </w:rPr>
        <w:t>СОДЕРЖАНИЕ КУРСА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i/>
          <w:iCs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(68 часов, 2 часа в неделю)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Введение: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(1 час)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iCs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iCs/>
          <w:color w:val="000000"/>
          <w:lang w:eastAsia="ru-RU"/>
        </w:rPr>
        <w:t>Что изучает предмет природоведение.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Тема 1. Изучение природы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(4 часа)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Изучение природы человеком. Естественные науки (астрономия, физика, химия, геология, физическая география, биология, экология).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Практические работы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Знакомство с оборудованием для </w:t>
      </w:r>
      <w:proofErr w:type="gramStart"/>
      <w:r w:rsidRPr="0084417E">
        <w:rPr>
          <w:rFonts w:ascii="Calibri" w:eastAsia="Times New Roman" w:hAnsi="Calibri" w:cs="Times New Roman"/>
          <w:color w:val="000000"/>
          <w:lang w:eastAsia="ru-RU"/>
        </w:rPr>
        <w:t>научных</w:t>
      </w:r>
      <w:proofErr w:type="gramEnd"/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proofErr w:type="spellStart"/>
      <w:r w:rsidRPr="0084417E">
        <w:rPr>
          <w:rFonts w:ascii="Calibri" w:eastAsia="Times New Roman" w:hAnsi="Calibri" w:cs="Times New Roman"/>
          <w:color w:val="000000"/>
          <w:lang w:eastAsia="ru-RU"/>
        </w:rPr>
        <w:t>исследованйй</w:t>
      </w:r>
      <w:proofErr w:type="spellEnd"/>
      <w:r w:rsidRPr="0084417E">
        <w:rPr>
          <w:rFonts w:ascii="Calibri" w:eastAsia="Times New Roman" w:hAnsi="Calibri" w:cs="Times New Roman"/>
          <w:color w:val="000000"/>
          <w:lang w:eastAsia="ru-RU"/>
        </w:rPr>
        <w:t>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Проведение наблюдений, опытов и измерений с целью конкретизации знаний о методах изучения природы.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Великие естествоиспытатели.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bCs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>Тем</w:t>
      </w:r>
      <w:proofErr w:type="gramEnd"/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а 2. Вселенная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(12 часов)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Представления о Вселенной у древних индийцев, шумеров, греков. Взгляды Пифагора на форму Земли.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Моделъ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Вселенной по Аристотелю.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Моделъ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Вселенной по Птолемею</w:t>
      </w:r>
      <w:proofErr w:type="gramStart"/>
      <w:r w:rsidRPr="0084417E">
        <w:rPr>
          <w:rFonts w:ascii="Calibri" w:eastAsia="Times New Roman" w:hAnsi="Calibri" w:cs="Times New Roman"/>
          <w:i/>
          <w:iCs/>
          <w:color w:val="000000"/>
          <w:vertAlign w:val="superscript"/>
          <w:lang w:eastAsia="ru-RU"/>
        </w:rPr>
        <w:t>1</w:t>
      </w:r>
      <w:proofErr w:type="gram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vertAlign w:val="superscript"/>
          <w:lang w:eastAsia="ru-RU"/>
        </w:rPr>
        <w:t>1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 Курсивом в данной программе выделен текст </w:t>
      </w:r>
      <w:proofErr w:type="spellStart"/>
      <w:proofErr w:type="gramStart"/>
      <w:r w:rsidRPr="0084417E">
        <w:rPr>
          <w:rFonts w:ascii="Calibri" w:eastAsia="Times New Roman" w:hAnsi="Calibri" w:cs="Times New Roman"/>
          <w:color w:val="000000"/>
          <w:lang w:eastAsia="ru-RU"/>
        </w:rPr>
        <w:t>ма-териала</w:t>
      </w:r>
      <w:proofErr w:type="spellEnd"/>
      <w:proofErr w:type="gramEnd"/>
      <w:r w:rsidRPr="0084417E">
        <w:rPr>
          <w:rFonts w:ascii="Calibri" w:eastAsia="Times New Roman" w:hAnsi="Calibri" w:cs="Times New Roman"/>
          <w:color w:val="000000"/>
          <w:lang w:eastAsia="ru-RU"/>
        </w:rPr>
        <w:t>, который подлежит изучению, но не включается в Требования к уровню подготовки выпускников.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Взгляды на Вселенную в </w:t>
      </w:r>
      <w:proofErr w:type="gram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раннем</w:t>
      </w:r>
      <w:proofErr w:type="gram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средневековъе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. Географические открытия </w:t>
      </w:r>
      <w:r w:rsidRPr="0084417E">
        <w:rPr>
          <w:rFonts w:ascii="Calibri" w:eastAsia="Times New Roman" w:hAnsi="Calibri" w:cs="Times New Roman"/>
          <w:i/>
          <w:iCs/>
          <w:color w:val="000000"/>
          <w:lang w:val="en-US" w:eastAsia="ru-RU"/>
        </w:rPr>
        <w:t>XIV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—</w:t>
      </w:r>
      <w:r w:rsidRPr="0084417E">
        <w:rPr>
          <w:rFonts w:ascii="Calibri" w:eastAsia="Times New Roman" w:hAnsi="Calibri" w:cs="Times New Roman"/>
          <w:i/>
          <w:iCs/>
          <w:color w:val="000000"/>
          <w:lang w:val="en-US" w:eastAsia="ru-RU"/>
        </w:rPr>
        <w:t>XVII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вв. и их влияние на развитие астрономии. Система мира по Н. Копернику.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Ролъ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Дж. Бруно и Г, Галилея в развитии и пропаганде учения Н. Коперника.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Солнечная система, ее состав. Планеты земной группы. Планеты-гиганты. Плутон. Спутники планет. Астероиды. Кометы. Метеоры. Метеориты. Звезды. Многообразие звезд. Созвездия. Солнце как ближайшая к нам звезда.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- Демонстрации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lastRenderedPageBreak/>
        <w:t>Карта звездного неба. Модель Солнечной системы. Глобус. Фотографии планет Солнечной системы.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- Практические работы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Наблюдение суточного движения Солнца и звезд. Работа с подвижной картой звездного неба.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Тема 3. Земля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(18 часов)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Представления людей о возникновении Земли. Гипотеза — научное предположение.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Гипотезы о возникновении Земли (Ж. Бюффон, И. Кант, Д. Джинс, О. Ю. Шмидт). Современные взгляды на возникновение Земли и Солнечной системы.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Внутреннее строение Земли: ядро, мантия. Земная кора. Различие по толщине материковой и океанической коры. Горные породы. Минералы, полезные ископаемые. Вещества в окружающем мире.  Многообразие  явлений  природы.  Природные, явления:   землетрясения,   извержения   вулканов, гейзеры. 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Вещества в окружающем мире и их использование человеком. Примеры веществ, простые и сложные вещества, смеси.</w:t>
      </w:r>
    </w:p>
    <w:p w:rsidR="0084417E" w:rsidRPr="0084417E" w:rsidRDefault="0084417E" w:rsidP="0084417E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Многообразие явлений природы. Физические и химические явления. Примеры превращения веществ в окружающем мире (горение, гниение).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Суша планеты. Материки, острова. Характеристика природных условий материков. Атмосфера. Состав воздуха. Облака, типы облаков. Нагревание и охлаждение воздуха над сушей и водной поверхностью. Ветер. Погода.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Влияние погоды на состояние живых организмов,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здоровъе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людей.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Гидросфера, ее части. Водяной пар в воздухе. Соленость воды. Воды суши. Ледники. Айсберги. Подземные воды. Уникальность планеты Земля.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Планета Земля как среда обитания живых организмов. Особенности расположения Земли в Солнечной системе, ее вращение, строение, обеспечивающие возможность жизни на планете.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Демонстрации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Примеры простых и сложных веществ, смесей. Опыты, демонстрирующие горение веществ. Примеры различных физических явлений: механических (падение тел и т. п.), тепловых (плавление льда и т. п.), световых (разложение белого цвета при прохождении его через призму).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Практические работы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lastRenderedPageBreak/>
        <w:t>Описание и сравнение признаков 2—3 веществ. Наблюдение признаков химических реакций. Исследование 1—2 физических явлений (зависимость скорости испарения жидкости от ее температуры, площади поверхности и т. п.).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Наблюдение погоды, измерение температуры воздуха, направление скорости ветра. Оценка влияния погодных условий на самочувствие людей.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bCs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Тема 4. Жизнь </w:t>
      </w:r>
      <w:r w:rsidRPr="0084417E">
        <w:rPr>
          <w:rFonts w:ascii="Calibri" w:eastAsia="Times New Roman" w:hAnsi="Calibri" w:cs="Times New Roman"/>
          <w:color w:val="000000"/>
          <w:lang w:eastAsia="ru-RU"/>
        </w:rPr>
        <w:t xml:space="preserve">на Земле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(14 </w:t>
      </w:r>
      <w:r w:rsidRPr="0084417E">
        <w:rPr>
          <w:rFonts w:ascii="Calibri" w:eastAsia="Times New Roman" w:hAnsi="Calibri" w:cs="Times New Roman"/>
          <w:b/>
          <w:bCs/>
          <w:i/>
          <w:iCs/>
          <w:color w:val="000000"/>
          <w:lang w:eastAsia="ru-RU"/>
        </w:rPr>
        <w:t>часов)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Развитие жизни на Земле: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жизнъ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в древнем океане; леса </w:t>
      </w:r>
      <w:proofErr w:type="spellStart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каменноуголъного</w:t>
      </w:r>
      <w:proofErr w:type="spellEnd"/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 xml:space="preserve"> периода; расцвет древних пресмыкающихся; птицы и звери прошлого.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Клеточное строение организмов. Оболочка, цитоплазма и ядро — главные части клетки. Деление клеток. Разнообразие клеток растительного и животного организмов. Половые клетки. Оплодотворение.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Разнообразие живого. Царства живой природы. Одноклеточные и многоклеточные организмы, беспозвоночные и позвоночные животные.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Наземно-воздушная, водная и почвенная среды обитания организмов. Приспособленность организмов к среде обитания.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Растения и животные разных материков (знакомство с отдельными представителями живой природы каждого материка).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Природные зоны Земли: тундра, тайга, смешанные и широколиственные леса, травянистые равнины — степи и саванны, пустыни, влажный тропический лес.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Жизнь в морях и океанах. Сообщества поверхности и толщи воды, донное сообщество кораллового рифа, глубоководное сообщество.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Практические работы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Определение (узнавание) наиболее распространенных растений и животных с использованием различных источников информации (фотографий, атласов-определителей, чучел, гербариев и др.</w:t>
      </w:r>
      <w:proofErr w:type="gramStart"/>
      <w:r w:rsidRPr="0084417E">
        <w:rPr>
          <w:rFonts w:ascii="Calibri" w:eastAsia="Times New Roman" w:hAnsi="Calibri" w:cs="Times New Roman"/>
          <w:color w:val="000000"/>
          <w:lang w:eastAsia="ru-RU"/>
        </w:rPr>
        <w:t>)-</w:t>
      </w:r>
      <w:proofErr w:type="gramEnd"/>
      <w:r w:rsidRPr="0084417E">
        <w:rPr>
          <w:rFonts w:ascii="Calibri" w:eastAsia="Times New Roman" w:hAnsi="Calibri" w:cs="Times New Roman"/>
          <w:color w:val="000000"/>
          <w:lang w:eastAsia="ru-RU"/>
        </w:rPr>
        <w:t>Исследование влияния температуры, света и влажности на прорастание семян. Примеры приспособлений растений и животных к среде обитания. Знакомство с экологическими проблемами местности и доступными путями их решения.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bCs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bCs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b/>
          <w:bCs/>
          <w:color w:val="000000"/>
          <w:lang w:eastAsia="ru-RU"/>
        </w:rPr>
        <w:lastRenderedPageBreak/>
        <w:t xml:space="preserve">Тема 5. Человек на Земле </w:t>
      </w: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(17 часов)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Страницы истории географических открытий. Географические представления древнегреческих ученых. Открытие Америки, Австралии, Антарктиды. Великие путешественники — первооткрыватели далеких земель.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Изменения в природе, вызванные деятельностью человека. Кислотные дожди, озоновая дыра, парниковый эффект, радиоактивные отходы.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Здоровье человека и безопасность жизни.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Взаимосвязь здоровья и образа жизни.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i/>
          <w:iCs/>
          <w:color w:val="000000"/>
          <w:lang w:eastAsia="ru-RU"/>
        </w:rPr>
        <w:t>Вредные привычки и их профилактика. Среда обитания человека.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Правила поведения человека в опасных ситуациях природного происхождения. Простейшие способы оказания первой помощи.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Демонстрации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Ядовитые растения и опасные животные своей местности.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• Практические работы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Измерение своего роста и массы тела. Овладение простейшими способами оказания первой доврачебной помощи.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color w:val="000000"/>
          <w:lang w:eastAsia="ru-RU"/>
        </w:rPr>
        <w:t>Резервное время — 2 часа.</w:t>
      </w: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84417E" w:rsidRPr="0084417E" w:rsidRDefault="0084417E" w:rsidP="0084417E">
      <w:pPr>
        <w:shd w:val="clear" w:color="auto" w:fill="FFFFFF"/>
        <w:spacing w:before="100" w:beforeAutospacing="1" w:after="100" w:afterAutospacing="1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4417E">
        <w:rPr>
          <w:rFonts w:ascii="Calibri" w:eastAsia="Times New Roman" w:hAnsi="Calibri" w:cs="Times New Roman"/>
          <w:b/>
          <w:lang w:eastAsia="ru-RU"/>
        </w:rPr>
        <w:t>КАЛЕНДАРНО – ТЕМАТИЧЕСКОЕ ПЛАНИРОВАНИЕ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23"/>
        <w:gridCol w:w="1971"/>
        <w:gridCol w:w="786"/>
        <w:gridCol w:w="1853"/>
        <w:gridCol w:w="2211"/>
        <w:gridCol w:w="1899"/>
        <w:gridCol w:w="2275"/>
        <w:gridCol w:w="1825"/>
        <w:gridCol w:w="738"/>
        <w:gridCol w:w="705"/>
      </w:tblGrid>
      <w:tr w:rsidR="0084417E" w:rsidRPr="0084417E" w:rsidTr="002D5666">
        <w:tc>
          <w:tcPr>
            <w:tcW w:w="604" w:type="dxa"/>
            <w:vMerge w:val="restart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</w:rPr>
            </w:pPr>
          </w:p>
          <w:p w:rsidR="0084417E" w:rsidRPr="0084417E" w:rsidRDefault="0084417E" w:rsidP="0084417E">
            <w:pPr>
              <w:rPr>
                <w:rFonts w:ascii="Calibri" w:hAnsi="Calibri" w:cs="Times New Roman"/>
                <w:b/>
              </w:rPr>
            </w:pPr>
          </w:p>
          <w:p w:rsidR="0084417E" w:rsidRPr="0084417E" w:rsidRDefault="0084417E" w:rsidP="0084417E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1971" w:type="dxa"/>
            <w:vMerge w:val="restart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</w:rPr>
            </w:pPr>
            <w:r w:rsidRPr="0084417E">
              <w:rPr>
                <w:rFonts w:ascii="Calibri" w:hAnsi="Calibri" w:cs="Times New Roman"/>
                <w:b/>
              </w:rPr>
              <w:t>Тема урока</w:t>
            </w:r>
          </w:p>
        </w:tc>
        <w:tc>
          <w:tcPr>
            <w:tcW w:w="813" w:type="dxa"/>
            <w:vMerge w:val="restart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</w:rPr>
            </w:pPr>
            <w:r w:rsidRPr="0084417E">
              <w:rPr>
                <w:rFonts w:ascii="Calibri" w:hAnsi="Calibri" w:cs="Times New Roman"/>
                <w:b/>
              </w:rPr>
              <w:t>Кол-во часов</w:t>
            </w:r>
          </w:p>
        </w:tc>
        <w:tc>
          <w:tcPr>
            <w:tcW w:w="1853" w:type="dxa"/>
            <w:vMerge w:val="restart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Тип урока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2442" w:type="dxa"/>
            <w:vMerge w:val="restart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041" w:type="dxa"/>
            <w:vMerge w:val="restart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Виды контроля, измерители</w:t>
            </w:r>
          </w:p>
        </w:tc>
        <w:tc>
          <w:tcPr>
            <w:tcW w:w="2514" w:type="dxa"/>
            <w:vMerge w:val="restart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855" w:type="dxa"/>
            <w:vMerge w:val="restart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Домашние задание</w:t>
            </w:r>
          </w:p>
        </w:tc>
        <w:tc>
          <w:tcPr>
            <w:tcW w:w="1521" w:type="dxa"/>
            <w:gridSpan w:val="2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212121"/>
                <w:sz w:val="20"/>
                <w:szCs w:val="20"/>
              </w:rPr>
              <w:t>Дата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</w:tr>
      <w:tr w:rsidR="0084417E" w:rsidRPr="0084417E" w:rsidTr="002D5666">
        <w:tc>
          <w:tcPr>
            <w:tcW w:w="604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1971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813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1853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2442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2041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2514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1855" w:type="dxa"/>
            <w:vMerge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  <w:r w:rsidRPr="0084417E">
              <w:rPr>
                <w:rFonts w:ascii="Calibri" w:hAnsi="Calibri" w:cs="Times New Roman"/>
              </w:rPr>
              <w:t>план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</w:rPr>
            </w:pPr>
            <w:r w:rsidRPr="0084417E">
              <w:rPr>
                <w:rFonts w:ascii="Calibri" w:hAnsi="Calibri" w:cs="Times New Roman"/>
              </w:rPr>
              <w:t>факт</w:t>
            </w:r>
          </w:p>
        </w:tc>
      </w:tr>
      <w:tr w:rsidR="0084417E" w:rsidRPr="0084417E" w:rsidTr="002D5666">
        <w:tc>
          <w:tcPr>
            <w:tcW w:w="15614" w:type="dxa"/>
            <w:gridSpan w:val="10"/>
          </w:tcPr>
          <w:p w:rsidR="0084417E" w:rsidRPr="0084417E" w:rsidRDefault="0084417E" w:rsidP="0084417E">
            <w:pPr>
              <w:jc w:val="center"/>
              <w:rPr>
                <w:rFonts w:ascii="Calibri" w:hAnsi="Calibri" w:cs="Times New Roman"/>
                <w:b/>
              </w:rPr>
            </w:pPr>
            <w:r w:rsidRPr="0084417E">
              <w:rPr>
                <w:rFonts w:ascii="Calibri" w:hAnsi="Calibri" w:cs="Times New Roman"/>
                <w:b/>
              </w:rPr>
              <w:t>1 четверть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Изучение природы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2226" w:type="dxa"/>
            <w:gridSpan w:val="7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Изучение природы человеком.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Естественные науки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Изучение 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нового материала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название и содержание наук о природе; способы изучения природы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Проверочные вопросы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название и содержание основных наук о природе; цель изучения природы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Введение.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Стр.138-139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Методы изучения природы.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Практическая работа №1. Методы изучения природы: наблюдение,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эксперимент, измерение. Оборудование для исследований. Знакомство  с назначением и правилами безопасного использования лабораторного оборудования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Знакомятся с лабораторным оборудованием и правилами техники безопасности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Соблюдение правил тех. безопасности;  знать названия лаб. оборудования и где оно используется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Стр.144-145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№2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Измерение длины, массы, температуры и времени.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Измеряют длину, массу предметов, температуру воздуха и тела; определяют время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измерять длину, массу, температуру тел и предметов, определяют время при помощи часов и секундомера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Стр.146-149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№3.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Конструирование простейших измерительных приборов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Конструируют измерительные линейки, весы, часы и т.д.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в бытовых условиях сконструировать элементарные  измерительные приборы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Сконструировать мерную ленту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10.09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10.09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№4. Знакомство с правилами работы с различными типами справочных изданий по естественным наукам: словарь, справочник величин, определитель, карты.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Работают с определителями растений, животных, с картами, словарями и т.д.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находить нужные данные в словарях, сведения о животных и растениях в Красной книге, определять растения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По определителю охарактеризовать растение семейства 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крестоцветных</w:t>
            </w:r>
            <w:proofErr w:type="gramEnd"/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Вселенная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226" w:type="dxa"/>
            <w:gridSpan w:val="7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Вселенная.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Как древние люди представляли Вселенную.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Два великих грека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Изучение 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нового материала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Изучают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фантастические и научные гипотезы  строения Вселенной; строения мира по Аристотелю и Птолемею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Фронтальный и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индивидуальный опрос; творческое задание (доклады)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Различать и сравнивать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строение мира по Аристотелю и Птолемею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Стр.4-9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17.09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17.09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От Коперника до наших дней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Изучают  взгляды на строение мира </w:t>
            </w:r>
            <w:proofErr w:type="spell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Н.Коперника</w:t>
            </w:r>
            <w:proofErr w:type="spell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, </w:t>
            </w:r>
            <w:proofErr w:type="spell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Д.Бруно</w:t>
            </w:r>
            <w:proofErr w:type="spell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, </w:t>
            </w:r>
            <w:proofErr w:type="spell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Г.Галилео</w:t>
            </w:r>
            <w:proofErr w:type="spellEnd"/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опрос; творческое задание (доклады)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характеризовать строение мира по Копернику. Сравнивать с системой мира по Птолемею.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10,11, подготовиться к тесту; составить доклады о биографии ученых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22,09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22,09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Ученые, перевернувшие мир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Урок обобщения знаний и контроля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Делают сообщения об ученых; сравнивают системы мира Птолемею и Коперника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Доклады, устный  и индивидуальный опрос, тест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вклад каждого из ученых в науку астрономию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12-15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24,09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24,09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Географические открытие и их влияние на развитие астрономии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великих путешественников и их открытия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вклад ученых (Магеллана и др.) в науку, уметь показывать по карте пути их следования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150-155; работа с ф/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картой полушарий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27,09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27,09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№5. Определение сторон горизонта при помощи компаса, звезд, Солнца и природных объектов.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Учатся работать с компасом и с приборами для определения сторон горизонта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Работать с компасом; определять стороны горизонта по Солнцу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Определять на какую сторону выходят окна квартиры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1,10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Солнечная система, ее состав: Солнце и планеты.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Соседи Солнца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 строение солнечной системы  при помощи таблиц и текста учебника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какие планеты и  другие небесные тела входят в состав солнечной системы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Стр. 16,17, сделать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схема строение солнечной системы в тетрадях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8,10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12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Еще немного о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планете Земля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Изучение нового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Подробно 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характеризуют планеты Земной группы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Проверочная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Перечислять,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показывать  планеты земной группы; давать им характеристики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Стр. 18-21,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выписать характеристику планет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13,10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13,10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Планеты-гиганты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По таблицам и тексту учебника характеризуют планеты - гиганты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планеты-гиганты, уметь их характеризовать и показывать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22-23, выписать характеристику  планет гигантов в тетрадь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15,10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Подробнее о планетах-гигантах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самостоятельно составлять характеристики планет: расстояние от Солнца, размер, год, день и т.д.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Самостоятельная работа, устный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от чего зависит продолжительность дня и года на планетах, температура и т.д.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Стр.24-27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20,10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Космические тела. Созвездия. Практическая работа № 6.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Наблюдение суточного движения Солнца и звезд (фотографирование) Работа с подвижной картой звездного неба.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Работают с подвижной картой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звездного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небе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опрос, практическая работа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работать с подвижной картой звездного неба.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тетради.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Таинственные соседи  Солнца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астероиды, кометы, метеоры и метеориты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Знать, что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из себя представляют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другие небесные тела, где они находятся, как могут влиять на жизнь людей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28-33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27,10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Мир звезд. Галактики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звезды, созвездия, галактики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опрос, практическая работа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Отличать звезды от планет, называть созвездия.  Уметь находить полярную звезду и по ней ориентироваться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Стр.34-40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29,10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15614" w:type="dxa"/>
            <w:gridSpan w:val="10"/>
          </w:tcPr>
          <w:p w:rsidR="0084417E" w:rsidRPr="0084417E" w:rsidRDefault="0084417E" w:rsidP="0084417E">
            <w:pPr>
              <w:jc w:val="center"/>
              <w:rPr>
                <w:rFonts w:ascii="Calibri" w:hAnsi="Calibri" w:cs="Times New Roman"/>
                <w:b/>
              </w:rPr>
            </w:pPr>
            <w:r w:rsidRPr="0084417E">
              <w:rPr>
                <w:rFonts w:ascii="Calibri" w:hAnsi="Calibri" w:cs="Times New Roman"/>
                <w:b/>
              </w:rPr>
              <w:t>2 четверть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Земля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2226" w:type="dxa"/>
            <w:gridSpan w:val="7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Земля. Как возникла Земля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Изучают гипотезы Бюффона, Канта, </w:t>
            </w:r>
            <w:proofErr w:type="spellStart"/>
            <w:r w:rsidRPr="0084417E">
              <w:rPr>
                <w:rFonts w:ascii="Calibri" w:hAnsi="Calibri" w:cs="Times New Roman"/>
                <w:sz w:val="20"/>
                <w:szCs w:val="20"/>
              </w:rPr>
              <w:t>Дикинса</w:t>
            </w:r>
            <w:proofErr w:type="spellEnd"/>
            <w:r w:rsidRPr="0084417E">
              <w:rPr>
                <w:rFonts w:ascii="Calibri" w:hAnsi="Calibri" w:cs="Times New Roman"/>
                <w:sz w:val="20"/>
                <w:szCs w:val="20"/>
              </w:rPr>
              <w:t>, Шмидта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в чем сущность различных гипотез возникновения Земли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50-51, подготовиться к тесту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12,11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Современные взгляды на возникновение Земли и Солнечной системы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Изучают и записывают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современных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гипотезы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Устный опрос, тест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современную теорию происхождения Земли и Солнечной системы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Стр.52-55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17,11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Внутренние строение Земли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По таблицам изучают внутренние строение Земли: ядро, мантия, кору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как устроена Земля; название слоев и их характеристики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56-57, нарисовать схему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19,11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Что у Земли внутри?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гор, породы, минералы, полезные ископаемые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чем горные породы отличаются от минералов. Называть основные полезные ископаемые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58-61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24,11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Горные породы, минералы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Лабораторная работа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По коллекциям изучают горные породы и минералы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лабораторной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определять гранит, мрамор, уголь, торф и др.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лабораторную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26,11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Полезные ископаемые РТ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Экскурсия в музей геологии 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Участвуют в экскурсии в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геологическом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музеи при КФУ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экскурсии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основные полезные ископаемые РТ, их применение и месторождение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экскурсии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Вещества в окружающем мире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простые и сложные вещества, их смеси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Знать, что такое органические и неорганические вещества; уметь приводить примеры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Изучить записи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7. Описание и сравнение признаков 2-3-х веществ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Выполняют практическую работу: «Распознавание поваренной соли от сахара»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Сравнивать свойства соли и сахара; уметь различать их (не пробуя!) опытным путем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В царстве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беспокойной Земли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Изучают природные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явления: землетрясения, вулканы, гейзеры, рисуем схемы 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Устный опрос;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работа с ф/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картой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Знать причины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возникновения грозных явлений природы, строения вулканов, местонахождения сейсмоопасных зон Земли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Стр. 62-67, работа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 картой полушарий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10,12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Физические и химические явления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Срез знаний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превращения веще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ств  в  пр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>ироде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Приводить примеры физ. и хим. явлений  природы: гниение, горение и др.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Изучить записи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8,9. Наблюдение признаков химической реакции (изменение цвета, вкуса, выделение газа, тепла, появление запаха, образование осадка). Исследование 1-2-х физических явлений (скорость испарения жидкости от ее температуры, площади поверхности, рода жидкости).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Выполняют лабораторную работу: растворимые соли, сахара, выпадении в осадок речного песка, испарение воды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самостоятельно проводить практические и лабораторные работы и делать из них выводы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17,12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Природные условия материков. Вода на Земле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строение и состав гидросферы; работаем с ф/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 картой полушарий, составляют схему круговорота воды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опрос и самостоятельная работа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состав морской воды; название океанов, уметь показывать их на карте и глобусе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72-77, работа с картой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Воздушная одежда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Земли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Комбинированный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Изучают строение и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состав атмосферы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Фронтальный и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Давать определения: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«облако», «ветер», «климат», «погода», «ураган», «смерч».  Знать строение атмосферы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Стр. 78-81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24,12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15614" w:type="dxa"/>
            <w:gridSpan w:val="10"/>
          </w:tcPr>
          <w:p w:rsidR="0084417E" w:rsidRPr="0084417E" w:rsidRDefault="0084417E" w:rsidP="0084417E">
            <w:pPr>
              <w:jc w:val="center"/>
              <w:rPr>
                <w:rFonts w:ascii="Calibri" w:hAnsi="Calibri" w:cs="Times New Roman"/>
                <w:b/>
              </w:rPr>
            </w:pPr>
            <w:r w:rsidRPr="0084417E">
              <w:rPr>
                <w:rFonts w:ascii="Calibri" w:hAnsi="Calibri" w:cs="Times New Roman"/>
                <w:b/>
              </w:rPr>
              <w:lastRenderedPageBreak/>
              <w:t>3 четверть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Основные характеристики погоды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понятия облачность, ветер, температура, осадки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параметры, которыми характеризуется  погода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Изучить записи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12,01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32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Практическая работа № 10. Наблюдение погоды: измерение температуры воздуха, направления и скорости ветра (с использованием </w:t>
            </w:r>
            <w:proofErr w:type="gramStart"/>
            <w:r w:rsidRPr="0084417E">
              <w:rPr>
                <w:rFonts w:ascii="Calibri" w:hAnsi="Calibri" w:cs="Times New Roman"/>
                <w:sz w:val="20"/>
                <w:szCs w:val="20"/>
              </w:rPr>
              <w:t>ИТ</w:t>
            </w:r>
            <w:proofErr w:type="gramEnd"/>
            <w:r w:rsidRPr="0084417E">
              <w:rPr>
                <w:rFonts w:ascii="Calibri" w:hAnsi="Calibri" w:cs="Times New Roman"/>
                <w:sz w:val="20"/>
                <w:szCs w:val="20"/>
              </w:rPr>
              <w:t>)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Измеряют температуру воздуха, давление, влажность, направление и силу ветра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работать с термометром, барометром, психрометром.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14,01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11. Исследование влияния температуры, света и влажности на прорастание семян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условия прорастания семян (свет, влажность, температура)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закончить опыт по прорастанию семян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19,01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Влияние погоды на состояние живых организмов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Изучают теплолюбивые и холодоустойчивые растения, влаголюбивые и засухоустойчивые растения, приспособление растений и живых организмов к зимним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холодам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Уметь приводить примеры влияние условий среды (тепло, холод, засуха и т.д.) на животных и растения.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Изучить записи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21,01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12. Оценка влияния погодных условий на самочувствие людей (опрос родителей и близких)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влияние климата (жара, холод, магнитные бури, и т.д.) на здоровье людей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Презентация результатов работы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приемы сохранения здоровье при любых изменений погоды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тетрадях, создать презентацию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26,01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Жизнь на Земле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2226" w:type="dxa"/>
            <w:gridSpan w:val="7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Как развивалась жизнь на Земле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основные вопросы исторической геологии Земли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Усвоить название эр и периодов и названия ряда растений и животных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Стр.92-93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28,01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Разнообразие живых организмов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Комбинированный урок. 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Изучают царства живой природы и их представителей; составляют таблицы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царства: Бактерий, Простейших, Грибов, Растений, Животных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104-109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Три среды обитания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1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 материала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среды обитание живых организмом и их представители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Знать наземно-воздушную, почвенную и водную среды и их природные особенности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Стр.110-111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39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Кто где живёт?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Комбинированный урок. 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приспособленность организмов к обитанию в определённой среде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Фронтальный опрос, самостоятельная работа 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по внешнему виду живого организма определить среду его обитания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112-115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9,02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Определение происхождения комнатных растений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 внешнему виду определяют происхождение комнатных растений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лабораторной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различать из какого полушария пришли к нам растения, в каких условиях (засушливых или влажных) они произрастали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Оформление лабораторной работы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11,02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Жизнь на разных </w:t>
            </w: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>материках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Комбинированный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По картам изучают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материки и части света, животных и растения, живущих на них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Фронтальный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опрос, работа с картами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Уметь различать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понятия «материк», «часть света», знать основные растения и животных, присущи тому или иному материку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Стр. 116-117,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работа с картами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16,02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42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13.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Определений растений и животных с использование различных источников информации (фотографий, атласов-определителей, чучел, гербариев, электронных коллекцией и др.)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Работают с определителями, чучелами животных, с фотографиями, с гербариями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определять животных и растения, пользуясь различными источниками: определителями и др.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Стр.122-123, 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18,02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25,02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Природные зоны Земли: тундра и тайга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по карте полушарий и ф/</w:t>
            </w:r>
            <w:proofErr w:type="gram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 карте природных зон,  Россия - природные зоны, их местоположение, климат, обитателей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опрос,  работа с картами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показывать природные зоны на картах; связывать их месторасположение с климатом; называть природные комплексы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120-123, заполнить таблицу «природные зоны»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Смешанные и широко - лиственные леса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по карте полушарий и ф/</w:t>
            </w:r>
            <w:proofErr w:type="gram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 карте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опрос,  работа с картами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показывать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120-123,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7,03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Степи, саванны, пустыни, тропики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по карте полушарий и ф/</w:t>
            </w:r>
            <w:proofErr w:type="gram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г</w:t>
            </w:r>
            <w:proofErr w:type="gram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 карте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опрос,  работа с картами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показывать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120-123,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9,03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Жизнь в морях и океанах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>1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Изучают природные комплексы мирового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океана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Фронтальный и индивидуальный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Знать: сообщество поверхности, воды,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донное, глубоководное сообщества, кораллового рифа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Стр. 124-125, заполнить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таблицу; подготовиться к зачету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11,03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Зачет по разделу «Земля»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- контроля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Освещают основные вопросы раздела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Устный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 основные вопросы раздела; уметь работать с картами и др. источниками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16,03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повторения и обобщения знаний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Повторяют наиболее сложные вопросы темы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Устный индивидуальный и письменный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Повторяют теорию, совершенствуют навыки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Не задано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18,03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15614" w:type="dxa"/>
            <w:gridSpan w:val="10"/>
          </w:tcPr>
          <w:p w:rsidR="0084417E" w:rsidRPr="0084417E" w:rsidRDefault="0084417E" w:rsidP="0084417E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4 четверть</w:t>
            </w: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Человек на Земле. Здоровье человека и безопасность жизни.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226" w:type="dxa"/>
            <w:gridSpan w:val="7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Как человек появился на Земле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генеалогическое древо человека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Видеть эволюционные изменения человека; знать названия его предшественников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132-133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Жизнь наших далеких предков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Подробно изучают внешний вид и характер деятельности предков человека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опрос.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 предков человека, уметь отличать их по внешнему виду; знать отличия человека и человекообразных обезьян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Стр.134-157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52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Как человек открывал Землю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историю географических открытий великих путешественников – первооткрывателей далеких земель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индивидуальный опрос по карте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 заслуги: Х. Колумба, Д. Кука, М. Лазарева, Ф. Беллинсгаузена и др.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Подготовить доклады о путешественниках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8,04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13,04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Срез знаний за 2 полугодие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контроля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Выполняют письменно тест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Индивидуальное тестирование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 ключевые понятия раздела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15,04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55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Как человек изменил Землю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Изучают вредное влияние человека на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окружающую среду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Фронтальный и индивидуальный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опрос.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Знать, что такое радиация, парниковый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эффект, озоновые  дыры, причины их возникновения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Стр.156-157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158-161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20,04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22,04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14.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Знакомство с экологическими проблемами РТ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Знакомятся с экологическими проблемами РТ и путями их решениями (на примере утилизации мусора, экономическое использования воды и электроэнергии)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Доклады, презентация результатов работы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 фотографиям, при помощи интервью с жителями, изучения прессы уметь составить характеристику экологической  обстановки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Составить презентацию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27,04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Жизнь под угрозой. Не станет ли Земля пустыней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По Красной книге изучают обеднение биологического разнообразия и пути сохранение видов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опрос, доклады и творческие задания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Знать, что такое Красная книга природы и почему она создана. Уметь показывать по карте основные пустыни мира и их динамику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Стр. 162-169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29,04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59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Что такое здоровье?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Узнают что такое физическое здоровье человека, психическое здоровье и меры профилактики заболеваний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Знать, что такое физическое и психическое здоровье человека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Учебник ОБЖ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4,05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60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Здоровье человека и образ его жизни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Комбинированный урок.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влияние вредных привычек на здоровье человека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Знать о вреде </w:t>
            </w:r>
            <w:proofErr w:type="spell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табакокурение</w:t>
            </w:r>
            <w:proofErr w:type="spell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,  алкоголя и др.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Учебник ОБЖ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61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15.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Измерение своего роста и массы тела с целью определения физического здоровья, сравнение показателей своего развития с </w:t>
            </w: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>возрастными нормами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Измеряют рост и массу тела, делают выводы о своем физическом развитии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Уметь измерять свой рост и взвеситься; сравнить со средними показателями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11,05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16.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Наблюдение за самочувствием (настроение, аппетит, сон, желанием заниматься физическими упражнениями, переносимость умственной и физической нагрузки)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Наблюдают за своим самочувствием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Знать, что самочувствие включает: настроение, аппетит, хороший сон, желание заниматься спортом, уметь переносить умственные и физические нагрузки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Оформить практическую работу в тетрадях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13,05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63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Стихия и человек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Изучение нового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материала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Изучают правила поведения в опасных ситуациях природного происхождения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Фронтальный и индивидуальный 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Знать, как себя вести при сильном ветре, во время грозы, под градом, при встрече с опасными животными, ядовитыми растениями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Учебник ОБЖ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18,05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64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Практическая работа № 17.</w:t>
            </w:r>
          </w:p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Овладение способами оказания первой медицинской помощи при различных травмах, укусах  ядовитых животных, воздействия ядовитых растений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Урок практикум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Изучают приемы искусственного </w:t>
            </w:r>
            <w:proofErr w:type="gram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дыхании</w:t>
            </w:r>
            <w:proofErr w:type="gram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, остановки кровотечения, наложения жгута и т д.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Зачет по практическим навыкам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Учебник ОБЖ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20,05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65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Индивидуально работают </w:t>
            </w:r>
            <w:proofErr w:type="gramStart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>над</w:t>
            </w:r>
            <w:proofErr w:type="gramEnd"/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 вопросам теста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Итоговая тестовая работа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t xml:space="preserve">Усвоение знаний, умений, навыков за 5 класс 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Не задано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25,05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66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Повторение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 xml:space="preserve">Урок закреплений 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Прорабатывают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сложные темы учебника</w:t>
            </w: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Индивидуальный </w:t>
            </w: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 xml:space="preserve">Ликвидация пробелов </w:t>
            </w:r>
            <w:r w:rsidRPr="0084417E">
              <w:rPr>
                <w:rFonts w:ascii="Calibri" w:hAnsi="Calibri" w:cs="Times New Roman"/>
                <w:color w:val="212121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Не задано</w:t>
            </w: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27,05</w:t>
            </w: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84417E" w:rsidRPr="0084417E" w:rsidTr="002D5666">
        <w:tc>
          <w:tcPr>
            <w:tcW w:w="604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lastRenderedPageBreak/>
              <w:t>67</w:t>
            </w:r>
          </w:p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68</w:t>
            </w:r>
          </w:p>
        </w:tc>
        <w:tc>
          <w:tcPr>
            <w:tcW w:w="1971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813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  <w:r w:rsidRPr="0084417E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2442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204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:rsidR="0084417E" w:rsidRPr="0084417E" w:rsidRDefault="0084417E" w:rsidP="0084417E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  <w:tc>
          <w:tcPr>
            <w:tcW w:w="1855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31" w:type="dxa"/>
          </w:tcPr>
          <w:p w:rsidR="0084417E" w:rsidRPr="0084417E" w:rsidRDefault="0084417E" w:rsidP="0084417E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:rsidR="0084417E" w:rsidRPr="0084417E" w:rsidRDefault="0084417E" w:rsidP="0084417E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E8237B" w:rsidRPr="00E8237B" w:rsidRDefault="00E8237B" w:rsidP="00E8237B">
      <w:pPr>
        <w:suppressAutoHyphens/>
        <w:autoSpaceDN w:val="0"/>
        <w:jc w:val="center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b/>
          <w:kern w:val="3"/>
          <w:sz w:val="28"/>
          <w:szCs w:val="28"/>
          <w:u w:val="single"/>
        </w:rPr>
        <w:t>5 класс. Промежуточный контроль.</w:t>
      </w:r>
    </w:p>
    <w:p w:rsidR="00E8237B" w:rsidRPr="00E8237B" w:rsidRDefault="00E8237B" w:rsidP="00E8237B">
      <w:p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b/>
          <w:i/>
          <w:kern w:val="3"/>
          <w:sz w:val="24"/>
          <w:szCs w:val="24"/>
          <w:u w:val="single"/>
        </w:rPr>
        <w:t>Какие утверждения верны?</w:t>
      </w:r>
    </w:p>
    <w:p w:rsidR="00E8237B" w:rsidRPr="00E8237B" w:rsidRDefault="00E8237B" w:rsidP="00E8237B">
      <w:pPr>
        <w:numPr>
          <w:ilvl w:val="0"/>
          <w:numId w:val="26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Птолемей создал модель Вселенной, в центре которой поместил солнце.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Н. Коперник доказал правильность системы мира, предложенной Птолемеем.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Н. Коперник создал новую модель Вселенной, в центре которой поместил Солнце.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Марс – планета Земной группы.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 xml:space="preserve">Ближайшая </w:t>
      </w:r>
      <w:proofErr w:type="gramStart"/>
      <w:r w:rsidRPr="00E8237B">
        <w:rPr>
          <w:rFonts w:ascii="Calibri" w:eastAsia="SimSun" w:hAnsi="Calibri" w:cs="Calibri"/>
          <w:kern w:val="3"/>
          <w:sz w:val="24"/>
          <w:szCs w:val="24"/>
        </w:rPr>
        <w:t>к</w:t>
      </w:r>
      <w:proofErr w:type="gramEnd"/>
      <w:r w:rsidRPr="00E8237B">
        <w:rPr>
          <w:rFonts w:ascii="Calibri" w:eastAsia="SimSun" w:hAnsi="Calibri" w:cs="Calibri"/>
          <w:kern w:val="3"/>
          <w:sz w:val="24"/>
          <w:szCs w:val="24"/>
        </w:rPr>
        <w:t xml:space="preserve"> солнце планета Венера.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Самая большая планета Солнечной системы – Юпитер.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Солнце – это звезда.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Метеор – это упавшее на Землю тело.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Планета – это относительно холодное небесное тело.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Мантия покрывает ядро.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Место, где происходит сдвиг горных пород – очаг землетрясения.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Самый крупный материк Африка.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Водная оболочка Земли называется атмосферой.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lastRenderedPageBreak/>
        <w:t>Мировой океан состоит из 4-х океанов.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Ледники образованы пресным льдом.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Только на Земле обнаружена жизнь.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Динозавры – это одна из групп древних пресмыкающихся.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Живую природу делят на 2 царства – растения и животные.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Рыбы, земноводные, пресмыкающиеся, птицы и звери – это позвоночные животные.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 xml:space="preserve"> Влажный тропический лес – самое богатое видами природное сообщество Земли.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Планктон – это организмы, активно плавающие в толще воды.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Человек появился на Земле 65 млн. лет назад.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Биология – наука о веществах и их превращениях.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Морская корова и дикая лошадь тарпан -  распространенные в наши дни животные.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Неандерталец, кроманьонец и все живущие сейчас на Земле люди относятся к виду человек разумный.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Черные земли – район нашей страны, где особенно заметно опустынивание.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Кислотные дожди, озоновые дыры – чрезвычайно полезные для человека явления природы.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Окружающая среда оказывает только положительное влияние на человека.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Во время грозы нельзя прятаться  под высокие  деревья.</w:t>
      </w:r>
    </w:p>
    <w:p w:rsidR="00E8237B" w:rsidRPr="00E8237B" w:rsidRDefault="00E8237B" w:rsidP="00E8237B">
      <w:pPr>
        <w:numPr>
          <w:ilvl w:val="0"/>
          <w:numId w:val="25"/>
        </w:numPr>
        <w:suppressAutoHyphens/>
        <w:autoSpaceDN w:val="0"/>
        <w:textAlignment w:val="baseline"/>
        <w:rPr>
          <w:rFonts w:ascii="Calibri" w:eastAsia="SimSun" w:hAnsi="Calibri" w:cs="Calibri"/>
          <w:kern w:val="3"/>
        </w:rPr>
      </w:pPr>
      <w:r w:rsidRPr="00E8237B">
        <w:rPr>
          <w:rFonts w:ascii="Calibri" w:eastAsia="SimSun" w:hAnsi="Calibri" w:cs="Calibri"/>
          <w:kern w:val="3"/>
          <w:sz w:val="24"/>
          <w:szCs w:val="24"/>
        </w:rPr>
        <w:t>При сборе грибов и ягод нельзя брать неизвестные вам экземпляры.</w:t>
      </w:r>
    </w:p>
    <w:p w:rsidR="00E8237B" w:rsidRPr="00E8237B" w:rsidRDefault="00E8237B" w:rsidP="00E8237B">
      <w:pPr>
        <w:suppressAutoHyphens/>
        <w:autoSpaceDN w:val="0"/>
        <w:textAlignment w:val="baseline"/>
        <w:rPr>
          <w:rFonts w:ascii="Calibri" w:eastAsia="SimSun" w:hAnsi="Calibri" w:cs="Calibri"/>
          <w:kern w:val="3"/>
          <w:sz w:val="24"/>
          <w:szCs w:val="24"/>
        </w:rPr>
      </w:pPr>
    </w:p>
    <w:p w:rsidR="00E8237B" w:rsidRPr="00E8237B" w:rsidRDefault="00E8237B" w:rsidP="00E8237B"/>
    <w:p w:rsidR="0084417E" w:rsidRPr="0084417E" w:rsidRDefault="0084417E" w:rsidP="0084417E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4417E" w:rsidRPr="0084417E" w:rsidRDefault="0084417E" w:rsidP="0084417E">
      <w:pPr>
        <w:spacing w:line="288" w:lineRule="auto"/>
        <w:ind w:firstLine="539"/>
        <w:jc w:val="both"/>
        <w:rPr>
          <w:rFonts w:ascii="Calibri" w:eastAsia="Times New Roman" w:hAnsi="Calibri" w:cs="Times New Roman"/>
          <w:lang w:eastAsia="ru-RU"/>
        </w:rPr>
      </w:pPr>
    </w:p>
    <w:p w:rsidR="0084417E" w:rsidRPr="0084417E" w:rsidRDefault="0084417E" w:rsidP="0084417E">
      <w:pPr>
        <w:spacing w:line="288" w:lineRule="auto"/>
        <w:ind w:firstLine="539"/>
        <w:jc w:val="both"/>
        <w:rPr>
          <w:rFonts w:ascii="Calibri" w:eastAsia="Times New Roman" w:hAnsi="Calibri" w:cs="Times New Roman"/>
          <w:lang w:eastAsia="ru-RU"/>
        </w:rPr>
      </w:pPr>
    </w:p>
    <w:p w:rsidR="000331BE" w:rsidRPr="0084417E" w:rsidRDefault="000331BE">
      <w:pPr>
        <w:rPr>
          <w:rFonts w:ascii="Times New Roman" w:hAnsi="Times New Roman" w:cs="Times New Roman"/>
        </w:rPr>
      </w:pPr>
    </w:p>
    <w:sectPr w:rsidR="000331BE" w:rsidRPr="0084417E" w:rsidSect="00844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AD8"/>
    <w:multiLevelType w:val="hybridMultilevel"/>
    <w:tmpl w:val="6888BE66"/>
    <w:lvl w:ilvl="0" w:tplc="698EFF2A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46CC"/>
    <w:multiLevelType w:val="hybridMultilevel"/>
    <w:tmpl w:val="8506A60C"/>
    <w:lvl w:ilvl="0" w:tplc="698EFF2A">
      <w:start w:val="1"/>
      <w:numFmt w:val="upperRoman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4B0"/>
    <w:multiLevelType w:val="multilevel"/>
    <w:tmpl w:val="027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E1B85"/>
    <w:multiLevelType w:val="multilevel"/>
    <w:tmpl w:val="FCDE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FB4C96"/>
    <w:multiLevelType w:val="multilevel"/>
    <w:tmpl w:val="B6F8E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9548D"/>
    <w:multiLevelType w:val="multilevel"/>
    <w:tmpl w:val="4AEA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D77057"/>
    <w:multiLevelType w:val="multilevel"/>
    <w:tmpl w:val="30E296A6"/>
    <w:lvl w:ilvl="0">
      <w:start w:val="1"/>
      <w:numFmt w:val="bullet"/>
      <w:lvlText w:val="*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C4DC3"/>
    <w:multiLevelType w:val="multilevel"/>
    <w:tmpl w:val="F19C763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388A3E93"/>
    <w:multiLevelType w:val="multilevel"/>
    <w:tmpl w:val="8628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47432E"/>
    <w:multiLevelType w:val="multilevel"/>
    <w:tmpl w:val="12E2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D91904"/>
    <w:multiLevelType w:val="hybridMultilevel"/>
    <w:tmpl w:val="6888BE66"/>
    <w:lvl w:ilvl="0" w:tplc="698EFF2A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54BAF"/>
    <w:multiLevelType w:val="multilevel"/>
    <w:tmpl w:val="6422E3F4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130F3E"/>
    <w:multiLevelType w:val="hybridMultilevel"/>
    <w:tmpl w:val="4F48DBFA"/>
    <w:lvl w:ilvl="0" w:tplc="698EFF2A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6D58D9"/>
    <w:multiLevelType w:val="multilevel"/>
    <w:tmpl w:val="6C44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4E5A86"/>
    <w:multiLevelType w:val="multilevel"/>
    <w:tmpl w:val="3A6C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58408B"/>
    <w:multiLevelType w:val="multilevel"/>
    <w:tmpl w:val="B3E6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B54C6"/>
    <w:multiLevelType w:val="hybridMultilevel"/>
    <w:tmpl w:val="6888BE66"/>
    <w:lvl w:ilvl="0" w:tplc="698EFF2A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E13EF"/>
    <w:multiLevelType w:val="multilevel"/>
    <w:tmpl w:val="C2C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6A0131"/>
    <w:multiLevelType w:val="multilevel"/>
    <w:tmpl w:val="A44E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AD635E"/>
    <w:multiLevelType w:val="multilevel"/>
    <w:tmpl w:val="95C2A1D8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171AFE"/>
    <w:multiLevelType w:val="hybridMultilevel"/>
    <w:tmpl w:val="6D828762"/>
    <w:lvl w:ilvl="0" w:tplc="220EDCBA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1">
    <w:nsid w:val="77455137"/>
    <w:multiLevelType w:val="hybridMultilevel"/>
    <w:tmpl w:val="F81AB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94B42"/>
    <w:multiLevelType w:val="multilevel"/>
    <w:tmpl w:val="ECD093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2F58C5"/>
    <w:multiLevelType w:val="multilevel"/>
    <w:tmpl w:val="A44EBA7A"/>
    <w:lvl w:ilvl="0">
      <w:start w:val="1"/>
      <w:numFmt w:val="bullet"/>
      <w:lvlText w:val="&gt;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EFC6464"/>
    <w:multiLevelType w:val="multilevel"/>
    <w:tmpl w:val="3446C02E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7"/>
  </w:num>
  <w:num w:numId="5">
    <w:abstractNumId w:val="2"/>
  </w:num>
  <w:num w:numId="6">
    <w:abstractNumId w:val="13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0"/>
  </w:num>
  <w:num w:numId="15">
    <w:abstractNumId w:val="1"/>
  </w:num>
  <w:num w:numId="16">
    <w:abstractNumId w:val="20"/>
  </w:num>
  <w:num w:numId="17">
    <w:abstractNumId w:val="11"/>
  </w:num>
  <w:num w:numId="18">
    <w:abstractNumId w:val="23"/>
  </w:num>
  <w:num w:numId="19">
    <w:abstractNumId w:val="19"/>
  </w:num>
  <w:num w:numId="20">
    <w:abstractNumId w:val="6"/>
  </w:num>
  <w:num w:numId="21">
    <w:abstractNumId w:val="24"/>
  </w:num>
  <w:num w:numId="22">
    <w:abstractNumId w:val="22"/>
  </w:num>
  <w:num w:numId="23">
    <w:abstractNumId w:val="21"/>
  </w:num>
  <w:num w:numId="24">
    <w:abstractNumId w:val="12"/>
  </w:num>
  <w:num w:numId="25">
    <w:abstractNumId w:val="7"/>
  </w:num>
  <w:num w:numId="26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7E"/>
    <w:rsid w:val="000331BE"/>
    <w:rsid w:val="0084417E"/>
    <w:rsid w:val="00E122A6"/>
    <w:rsid w:val="00E8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417E"/>
  </w:style>
  <w:style w:type="table" w:customStyle="1" w:styleId="10">
    <w:name w:val="Сетка таблицы1"/>
    <w:basedOn w:val="a1"/>
    <w:next w:val="a3"/>
    <w:uiPriority w:val="59"/>
    <w:rsid w:val="0084417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17E"/>
  </w:style>
  <w:style w:type="character" w:styleId="a4">
    <w:name w:val="Hyperlink"/>
    <w:basedOn w:val="a0"/>
    <w:rsid w:val="0084417E"/>
    <w:rPr>
      <w:color w:val="0000FF"/>
      <w:u w:val="single"/>
    </w:rPr>
  </w:style>
  <w:style w:type="paragraph" w:customStyle="1" w:styleId="11">
    <w:name w:val="Абзац списка1"/>
    <w:basedOn w:val="a"/>
    <w:next w:val="a5"/>
    <w:uiPriority w:val="34"/>
    <w:qFormat/>
    <w:rsid w:val="0084417E"/>
    <w:pPr>
      <w:ind w:left="720"/>
      <w:contextualSpacing/>
    </w:pPr>
  </w:style>
  <w:style w:type="character" w:styleId="a6">
    <w:name w:val="page number"/>
    <w:basedOn w:val="a0"/>
    <w:rsid w:val="0084417E"/>
  </w:style>
  <w:style w:type="character" w:customStyle="1" w:styleId="Exact">
    <w:name w:val="Основной текст Exact"/>
    <w:basedOn w:val="a0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Основной текст_"/>
    <w:basedOn w:val="a0"/>
    <w:link w:val="5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7"/>
    <w:rsid w:val="0084417E"/>
    <w:pPr>
      <w:widowControl w:val="0"/>
      <w:shd w:val="clear" w:color="auto" w:fill="FFFFFF"/>
      <w:spacing w:before="180" w:after="0" w:line="235" w:lineRule="exact"/>
    </w:pPr>
    <w:rPr>
      <w:rFonts w:ascii="Arial" w:eastAsia="Arial" w:hAnsi="Arial" w:cs="Arial"/>
      <w:sz w:val="19"/>
      <w:szCs w:val="19"/>
    </w:rPr>
  </w:style>
  <w:style w:type="character" w:customStyle="1" w:styleId="2">
    <w:name w:val="Основной текст (2)_"/>
    <w:basedOn w:val="a0"/>
    <w:link w:val="20"/>
    <w:rsid w:val="0084417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417E"/>
    <w:pPr>
      <w:widowControl w:val="0"/>
      <w:shd w:val="clear" w:color="auto" w:fill="FFFFFF"/>
      <w:spacing w:after="180" w:line="226" w:lineRule="exact"/>
    </w:pPr>
    <w:rPr>
      <w:rFonts w:ascii="Arial" w:eastAsia="Arial" w:hAnsi="Arial" w:cs="Arial"/>
      <w:b/>
      <w:bCs/>
      <w:sz w:val="19"/>
      <w:szCs w:val="19"/>
    </w:rPr>
  </w:style>
  <w:style w:type="character" w:customStyle="1" w:styleId="2Exact">
    <w:name w:val="Основной текст (2) Exact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2TimesNewRoman9pt0ptExact">
    <w:name w:val="Основной текст (2) + Times New Roman;9 pt;Интервал 0 pt Exact"/>
    <w:basedOn w:val="2"/>
    <w:rsid w:val="008441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8pt0ptExact">
    <w:name w:val="Основной текст (2) + 8 pt;Интервал 0 pt Exact"/>
    <w:basedOn w:val="2"/>
    <w:rsid w:val="0084417E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4417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4417E"/>
    <w:pPr>
      <w:widowControl w:val="0"/>
      <w:shd w:val="clear" w:color="auto" w:fill="FFFFFF"/>
      <w:spacing w:after="0" w:line="226" w:lineRule="exact"/>
      <w:ind w:hanging="1220"/>
    </w:pPr>
    <w:rPr>
      <w:rFonts w:ascii="Arial" w:eastAsia="Arial" w:hAnsi="Arial" w:cs="Arial"/>
      <w:i/>
      <w:iCs/>
      <w:sz w:val="19"/>
      <w:szCs w:val="19"/>
    </w:rPr>
  </w:style>
  <w:style w:type="character" w:customStyle="1" w:styleId="3Exact">
    <w:name w:val="Основной текст (3) Exact"/>
    <w:basedOn w:val="a0"/>
    <w:rsid w:val="0084417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 + Полужирный;Не курсив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9">
    <w:name w:val="Основной текст + Полужирный;Курсив"/>
    <w:basedOn w:val="a7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2">
    <w:name w:val="Основной текст (3) + Полужирный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84417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4417E"/>
    <w:pPr>
      <w:widowControl w:val="0"/>
      <w:shd w:val="clear" w:color="auto" w:fill="FFFFFF"/>
      <w:spacing w:after="0" w:line="278" w:lineRule="exact"/>
      <w:jc w:val="center"/>
    </w:pPr>
    <w:rPr>
      <w:rFonts w:ascii="Arial" w:eastAsia="Arial" w:hAnsi="Arial" w:cs="Arial"/>
      <w:b/>
      <w:bCs/>
      <w:sz w:val="23"/>
      <w:szCs w:val="23"/>
    </w:rPr>
  </w:style>
  <w:style w:type="character" w:customStyle="1" w:styleId="7">
    <w:name w:val="Основной текст (7) + Не полужирный;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0">
    <w:name w:val="Основной текст (7) + 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1">
    <w:name w:val="Основной текст (7)_"/>
    <w:basedOn w:val="a0"/>
    <w:link w:val="72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0ptExact">
    <w:name w:val="Основной текст + Полужирный;Курсив;Интервал 0 pt Exact"/>
    <w:basedOn w:val="a7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0">
    <w:name w:val="Основной текст + Полужирный;Интервал 0 pt Exact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Интервал 1 pt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a">
    <w:name w:val="Основной текст + Курсив"/>
    <w:basedOn w:val="a7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Exact0">
    <w:name w:val="Подпись к картинке Exact"/>
    <w:basedOn w:val="a0"/>
    <w:link w:val="ab"/>
    <w:rsid w:val="0084417E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b">
    <w:name w:val="Подпись к картинке"/>
    <w:basedOn w:val="a"/>
    <w:link w:val="Exact0"/>
    <w:rsid w:val="0084417E"/>
    <w:pPr>
      <w:widowControl w:val="0"/>
      <w:shd w:val="clear" w:color="auto" w:fill="FFFFFF"/>
      <w:spacing w:after="0" w:line="226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2Exact0">
    <w:name w:val="Подпись к картинке (2) Exact"/>
    <w:basedOn w:val="a0"/>
    <w:link w:val="22"/>
    <w:rsid w:val="0084417E"/>
    <w:rPr>
      <w:rFonts w:ascii="Arial" w:eastAsia="Arial" w:hAnsi="Arial" w:cs="Arial"/>
      <w:b/>
      <w:bCs/>
      <w:spacing w:val="1"/>
      <w:sz w:val="17"/>
      <w:szCs w:val="17"/>
      <w:shd w:val="clear" w:color="auto" w:fill="FFFFFF"/>
    </w:rPr>
  </w:style>
  <w:style w:type="paragraph" w:customStyle="1" w:styleId="22">
    <w:name w:val="Подпись к картинке (2)"/>
    <w:basedOn w:val="a"/>
    <w:link w:val="2Exact0"/>
    <w:rsid w:val="0084417E"/>
    <w:pPr>
      <w:widowControl w:val="0"/>
      <w:shd w:val="clear" w:color="auto" w:fill="FFFFFF"/>
      <w:spacing w:after="0" w:line="226" w:lineRule="exact"/>
      <w:jc w:val="center"/>
    </w:pPr>
    <w:rPr>
      <w:rFonts w:ascii="Arial" w:eastAsia="Arial" w:hAnsi="Arial" w:cs="Arial"/>
      <w:b/>
      <w:bCs/>
      <w:spacing w:val="1"/>
      <w:sz w:val="17"/>
      <w:szCs w:val="17"/>
    </w:rPr>
  </w:style>
  <w:style w:type="character" w:customStyle="1" w:styleId="0ptExact1">
    <w:name w:val="Подпись к картинке + Полужирный;Интервал 0 pt Exact"/>
    <w:basedOn w:val="Exact0"/>
    <w:rsid w:val="0084417E"/>
    <w:rPr>
      <w:rFonts w:ascii="Arial" w:eastAsia="Arial" w:hAnsi="Arial" w:cs="Arial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Exact1">
    <w:name w:val="Подпись к картинке + Курсив Exact"/>
    <w:basedOn w:val="Exact0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2">
    <w:name w:val="Подпись к картинке + Полужирный;Курсив;Интервал 0 pt Exact"/>
    <w:basedOn w:val="Exact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73">
    <w:name w:val="Основной текст (7) + Не полужирный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4">
    <w:name w:val="Основной текст (3) + Не курсив"/>
    <w:basedOn w:val="3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pt">
    <w:name w:val="Основной текст (2) + Интервал 1 p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">
    <w:name w:val="Заголовок №1_"/>
    <w:basedOn w:val="a0"/>
    <w:link w:val="14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84417E"/>
    <w:pPr>
      <w:widowControl w:val="0"/>
      <w:shd w:val="clear" w:color="auto" w:fill="FFFFFF"/>
      <w:spacing w:after="0" w:line="230" w:lineRule="exact"/>
      <w:jc w:val="both"/>
      <w:outlineLvl w:val="0"/>
    </w:pPr>
    <w:rPr>
      <w:rFonts w:ascii="Arial" w:eastAsia="Arial" w:hAnsi="Arial" w:cs="Arial"/>
      <w:sz w:val="19"/>
      <w:szCs w:val="19"/>
    </w:rPr>
  </w:style>
  <w:style w:type="character" w:customStyle="1" w:styleId="12Exact">
    <w:name w:val="Основной текст (12) Exact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20">
    <w:name w:val="Основной текст (12)_"/>
    <w:basedOn w:val="a0"/>
    <w:link w:val="121"/>
    <w:rsid w:val="0084417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b/>
      <w:bCs/>
      <w:sz w:val="19"/>
      <w:szCs w:val="19"/>
    </w:rPr>
  </w:style>
  <w:style w:type="character" w:customStyle="1" w:styleId="13Exact">
    <w:name w:val="Основной текст (13) Exact"/>
    <w:basedOn w:val="a0"/>
    <w:link w:val="130"/>
    <w:rsid w:val="0084417E"/>
    <w:rPr>
      <w:rFonts w:ascii="Century Gothic" w:eastAsia="Century Gothic" w:hAnsi="Century Gothic" w:cs="Century Gothic"/>
      <w:sz w:val="14"/>
      <w:szCs w:val="14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84417E"/>
    <w:pPr>
      <w:widowControl w:val="0"/>
      <w:shd w:val="clear" w:color="auto" w:fill="FFFFFF"/>
      <w:spacing w:after="0" w:line="230" w:lineRule="exact"/>
    </w:pPr>
    <w:rPr>
      <w:rFonts w:ascii="Century Gothic" w:eastAsia="Century Gothic" w:hAnsi="Century Gothic" w:cs="Century Gothic"/>
      <w:sz w:val="14"/>
      <w:szCs w:val="14"/>
    </w:rPr>
  </w:style>
  <w:style w:type="character" w:customStyle="1" w:styleId="Exact2">
    <w:name w:val="Основной текст + Курсив Exact"/>
    <w:basedOn w:val="a7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3">
    <w:name w:val="Основной текст + Интервал 0 pt Exact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9pt">
    <w:name w:val="Основной текст + 9 pt;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22">
    <w:name w:val="Основной текст (12) + Не полужирный"/>
    <w:basedOn w:val="120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Exact">
    <w:name w:val="Основной текст (7) Exact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spacing w:val="1"/>
      <w:sz w:val="17"/>
      <w:szCs w:val="17"/>
      <w:u w:val="none"/>
    </w:rPr>
  </w:style>
  <w:style w:type="character" w:customStyle="1" w:styleId="70ptExact">
    <w:name w:val="Основной текст (7) + Не полужирный;Не курсив;Интервал 0 pt Exact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0ptExact0">
    <w:name w:val="Основной текст (7) + Не полужирный;Интервал 0 pt Exact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ptExact">
    <w:name w:val="Основной текст (2) + Интервал 1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ptExact">
    <w:name w:val="Основной текст (2) + Не полужирный;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Exact0">
    <w:name w:val="Основной текст (3) + Не курсив Exact"/>
    <w:basedOn w:val="3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Exact">
    <w:name w:val="Основной текст (3) + Полужирный;Интервал 0 pt Exact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0ptExact">
    <w:name w:val="Основной текст (12) + Курсив;Интервал 0 pt Exact"/>
    <w:basedOn w:val="12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Exact0">
    <w:name w:val="Основной текст (3) + Полужирный;Не курсив;Интервал 0 pt Exact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4">
    <w:name w:val="Основной текст (2) + Курсив"/>
    <w:basedOn w:val="2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2BookAntiqua7pt">
    <w:name w:val="Основной текст (2) + Book Antiqua;7 pt;Не полужирный"/>
    <w:basedOn w:val="2"/>
    <w:rsid w:val="0084417E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1">
    <w:name w:val="Заголовок №2 (2)"/>
    <w:basedOn w:val="a"/>
    <w:link w:val="220"/>
    <w:rsid w:val="0084417E"/>
    <w:pPr>
      <w:widowControl w:val="0"/>
      <w:shd w:val="clear" w:color="auto" w:fill="FFFFFF"/>
      <w:spacing w:after="0" w:line="226" w:lineRule="exact"/>
      <w:jc w:val="both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Georgia125pt">
    <w:name w:val="Основной текст + Georgia;12;5 pt;Полужирный;Курсив"/>
    <w:basedOn w:val="a7"/>
    <w:rsid w:val="0084417E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5Exact">
    <w:name w:val="Подпись к картинке (5) Exact"/>
    <w:basedOn w:val="a0"/>
    <w:link w:val="50"/>
    <w:rsid w:val="0084417E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50">
    <w:name w:val="Подпись к картинке (5)"/>
    <w:basedOn w:val="a"/>
    <w:link w:val="5Exact"/>
    <w:rsid w:val="0084417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275pt0ptExact">
    <w:name w:val="Основной текст (2) + 7;5 pt;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20ptExact0">
    <w:name w:val="Основной текст (2) + 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40">
    <w:name w:val="Основной текст (4) + 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1">
    <w:name w:val="Основной текст (4) + Не полужирный;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2">
    <w:name w:val="Основной текст (4)_"/>
    <w:basedOn w:val="a0"/>
    <w:link w:val="43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4417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4Exact">
    <w:name w:val="Основной текст (4) Exact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spacing w:val="2"/>
      <w:sz w:val="17"/>
      <w:szCs w:val="17"/>
      <w:u w:val="none"/>
    </w:rPr>
  </w:style>
  <w:style w:type="character" w:customStyle="1" w:styleId="14Exact">
    <w:name w:val="Основной текст (14) Exact"/>
    <w:basedOn w:val="a0"/>
    <w:link w:val="140"/>
    <w:rsid w:val="0084417E"/>
    <w:rPr>
      <w:rFonts w:ascii="Arial" w:eastAsia="Arial" w:hAnsi="Arial" w:cs="Arial"/>
      <w:spacing w:val="1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spacing w:val="1"/>
      <w:sz w:val="17"/>
      <w:szCs w:val="17"/>
    </w:rPr>
  </w:style>
  <w:style w:type="character" w:customStyle="1" w:styleId="51">
    <w:name w:val="Основной текст (5)_"/>
    <w:basedOn w:val="a0"/>
    <w:link w:val="52"/>
    <w:rsid w:val="0084417E"/>
    <w:rPr>
      <w:rFonts w:ascii="Franklin Gothic Medium" w:eastAsia="Franklin Gothic Medium" w:hAnsi="Franklin Gothic Medium" w:cs="Franklin Gothic Medium"/>
      <w:sz w:val="15"/>
      <w:szCs w:val="1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4417E"/>
    <w:pPr>
      <w:widowControl w:val="0"/>
      <w:shd w:val="clear" w:color="auto" w:fill="FFFFFF"/>
      <w:spacing w:after="0" w:line="0" w:lineRule="atLeast"/>
      <w:jc w:val="both"/>
    </w:pPr>
    <w:rPr>
      <w:rFonts w:ascii="Franklin Gothic Medium" w:eastAsia="Franklin Gothic Medium" w:hAnsi="Franklin Gothic Medium" w:cs="Franklin Gothic Medium"/>
      <w:sz w:val="15"/>
      <w:szCs w:val="15"/>
    </w:rPr>
  </w:style>
  <w:style w:type="paragraph" w:customStyle="1" w:styleId="61">
    <w:name w:val="Основной текст6"/>
    <w:basedOn w:val="a"/>
    <w:rsid w:val="0084417E"/>
    <w:pPr>
      <w:widowControl w:val="0"/>
      <w:shd w:val="clear" w:color="auto" w:fill="FFFFFF"/>
      <w:spacing w:after="0" w:line="226" w:lineRule="exact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95pt">
    <w:name w:val="Основной текст + 9;5 pt;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50ptExact">
    <w:name w:val="Подпись к картинке (5) + Не полужирный;Интервал 0 pt Exact"/>
    <w:basedOn w:val="5Exact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Exact0">
    <w:name w:val="Подпись к картинке (4) Exact"/>
    <w:basedOn w:val="a0"/>
    <w:link w:val="44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44">
    <w:name w:val="Подпись к картинке (4)"/>
    <w:basedOn w:val="a"/>
    <w:link w:val="4Exact0"/>
    <w:rsid w:val="0084417E"/>
    <w:pPr>
      <w:widowControl w:val="0"/>
      <w:shd w:val="clear" w:color="auto" w:fill="FFFFFF"/>
      <w:spacing w:after="0" w:line="230" w:lineRule="exact"/>
      <w:jc w:val="both"/>
    </w:pPr>
    <w:rPr>
      <w:rFonts w:ascii="Arial" w:eastAsia="Arial" w:hAnsi="Arial" w:cs="Arial"/>
      <w:b/>
      <w:bCs/>
      <w:i/>
      <w:iCs/>
      <w:sz w:val="19"/>
      <w:szCs w:val="19"/>
    </w:rPr>
  </w:style>
  <w:style w:type="table" w:customStyle="1" w:styleId="Calendar1">
    <w:name w:val="Calendar 1"/>
    <w:basedOn w:val="a1"/>
    <w:qFormat/>
    <w:rsid w:val="00844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3">
    <w:name w:val="Table Grid"/>
    <w:basedOn w:val="a1"/>
    <w:uiPriority w:val="59"/>
    <w:rsid w:val="00844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417E"/>
    <w:pPr>
      <w:ind w:left="720"/>
      <w:contextualSpacing/>
    </w:pPr>
  </w:style>
  <w:style w:type="numbering" w:customStyle="1" w:styleId="WWNum1">
    <w:name w:val="WWNum1"/>
    <w:basedOn w:val="a2"/>
    <w:rsid w:val="00E8237B"/>
    <w:pPr>
      <w:numPr>
        <w:numId w:val="25"/>
      </w:numPr>
    </w:pPr>
  </w:style>
  <w:style w:type="paragraph" w:styleId="ac">
    <w:name w:val="Balloon Text"/>
    <w:basedOn w:val="a"/>
    <w:link w:val="ad"/>
    <w:uiPriority w:val="99"/>
    <w:semiHidden/>
    <w:unhideWhenUsed/>
    <w:rsid w:val="00E12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2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417E"/>
  </w:style>
  <w:style w:type="table" w:customStyle="1" w:styleId="10">
    <w:name w:val="Сетка таблицы1"/>
    <w:basedOn w:val="a1"/>
    <w:next w:val="a3"/>
    <w:uiPriority w:val="59"/>
    <w:rsid w:val="0084417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17E"/>
  </w:style>
  <w:style w:type="character" w:styleId="a4">
    <w:name w:val="Hyperlink"/>
    <w:basedOn w:val="a0"/>
    <w:rsid w:val="0084417E"/>
    <w:rPr>
      <w:color w:val="0000FF"/>
      <w:u w:val="single"/>
    </w:rPr>
  </w:style>
  <w:style w:type="paragraph" w:customStyle="1" w:styleId="11">
    <w:name w:val="Абзац списка1"/>
    <w:basedOn w:val="a"/>
    <w:next w:val="a5"/>
    <w:uiPriority w:val="34"/>
    <w:qFormat/>
    <w:rsid w:val="0084417E"/>
    <w:pPr>
      <w:ind w:left="720"/>
      <w:contextualSpacing/>
    </w:pPr>
  </w:style>
  <w:style w:type="character" w:styleId="a6">
    <w:name w:val="page number"/>
    <w:basedOn w:val="a0"/>
    <w:rsid w:val="0084417E"/>
  </w:style>
  <w:style w:type="character" w:customStyle="1" w:styleId="Exact">
    <w:name w:val="Основной текст Exact"/>
    <w:basedOn w:val="a0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Основной текст_"/>
    <w:basedOn w:val="a0"/>
    <w:link w:val="5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7"/>
    <w:rsid w:val="0084417E"/>
    <w:pPr>
      <w:widowControl w:val="0"/>
      <w:shd w:val="clear" w:color="auto" w:fill="FFFFFF"/>
      <w:spacing w:before="180" w:after="0" w:line="235" w:lineRule="exact"/>
    </w:pPr>
    <w:rPr>
      <w:rFonts w:ascii="Arial" w:eastAsia="Arial" w:hAnsi="Arial" w:cs="Arial"/>
      <w:sz w:val="19"/>
      <w:szCs w:val="19"/>
    </w:rPr>
  </w:style>
  <w:style w:type="character" w:customStyle="1" w:styleId="2">
    <w:name w:val="Основной текст (2)_"/>
    <w:basedOn w:val="a0"/>
    <w:link w:val="20"/>
    <w:rsid w:val="0084417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417E"/>
    <w:pPr>
      <w:widowControl w:val="0"/>
      <w:shd w:val="clear" w:color="auto" w:fill="FFFFFF"/>
      <w:spacing w:after="180" w:line="226" w:lineRule="exact"/>
    </w:pPr>
    <w:rPr>
      <w:rFonts w:ascii="Arial" w:eastAsia="Arial" w:hAnsi="Arial" w:cs="Arial"/>
      <w:b/>
      <w:bCs/>
      <w:sz w:val="19"/>
      <w:szCs w:val="19"/>
    </w:rPr>
  </w:style>
  <w:style w:type="character" w:customStyle="1" w:styleId="2Exact">
    <w:name w:val="Основной текст (2) Exact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2TimesNewRoman9pt0ptExact">
    <w:name w:val="Основной текст (2) + Times New Roman;9 pt;Интервал 0 pt Exact"/>
    <w:basedOn w:val="2"/>
    <w:rsid w:val="008441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8pt0ptExact">
    <w:name w:val="Основной текст (2) + 8 pt;Интервал 0 pt Exact"/>
    <w:basedOn w:val="2"/>
    <w:rsid w:val="0084417E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4417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4417E"/>
    <w:pPr>
      <w:widowControl w:val="0"/>
      <w:shd w:val="clear" w:color="auto" w:fill="FFFFFF"/>
      <w:spacing w:after="0" w:line="226" w:lineRule="exact"/>
      <w:ind w:hanging="1220"/>
    </w:pPr>
    <w:rPr>
      <w:rFonts w:ascii="Arial" w:eastAsia="Arial" w:hAnsi="Arial" w:cs="Arial"/>
      <w:i/>
      <w:iCs/>
      <w:sz w:val="19"/>
      <w:szCs w:val="19"/>
    </w:rPr>
  </w:style>
  <w:style w:type="character" w:customStyle="1" w:styleId="3Exact">
    <w:name w:val="Основной текст (3) Exact"/>
    <w:basedOn w:val="a0"/>
    <w:rsid w:val="0084417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 + Полужирный;Не курсив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9">
    <w:name w:val="Основной текст + Полужирный;Курсив"/>
    <w:basedOn w:val="a7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2">
    <w:name w:val="Основной текст (3) + Полужирный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84417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4417E"/>
    <w:pPr>
      <w:widowControl w:val="0"/>
      <w:shd w:val="clear" w:color="auto" w:fill="FFFFFF"/>
      <w:spacing w:after="0" w:line="278" w:lineRule="exact"/>
      <w:jc w:val="center"/>
    </w:pPr>
    <w:rPr>
      <w:rFonts w:ascii="Arial" w:eastAsia="Arial" w:hAnsi="Arial" w:cs="Arial"/>
      <w:b/>
      <w:bCs/>
      <w:sz w:val="23"/>
      <w:szCs w:val="23"/>
    </w:rPr>
  </w:style>
  <w:style w:type="character" w:customStyle="1" w:styleId="7">
    <w:name w:val="Основной текст (7) + Не полужирный;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0">
    <w:name w:val="Основной текст (7) + 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1">
    <w:name w:val="Основной текст (7)_"/>
    <w:basedOn w:val="a0"/>
    <w:link w:val="72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0ptExact">
    <w:name w:val="Основной текст + Полужирный;Курсив;Интервал 0 pt Exact"/>
    <w:basedOn w:val="a7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0">
    <w:name w:val="Основной текст + Полужирный;Интервал 0 pt Exact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Интервал 1 pt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a">
    <w:name w:val="Основной текст + Курсив"/>
    <w:basedOn w:val="a7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Exact0">
    <w:name w:val="Подпись к картинке Exact"/>
    <w:basedOn w:val="a0"/>
    <w:link w:val="ab"/>
    <w:rsid w:val="0084417E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b">
    <w:name w:val="Подпись к картинке"/>
    <w:basedOn w:val="a"/>
    <w:link w:val="Exact0"/>
    <w:rsid w:val="0084417E"/>
    <w:pPr>
      <w:widowControl w:val="0"/>
      <w:shd w:val="clear" w:color="auto" w:fill="FFFFFF"/>
      <w:spacing w:after="0" w:line="226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2Exact0">
    <w:name w:val="Подпись к картинке (2) Exact"/>
    <w:basedOn w:val="a0"/>
    <w:link w:val="22"/>
    <w:rsid w:val="0084417E"/>
    <w:rPr>
      <w:rFonts w:ascii="Arial" w:eastAsia="Arial" w:hAnsi="Arial" w:cs="Arial"/>
      <w:b/>
      <w:bCs/>
      <w:spacing w:val="1"/>
      <w:sz w:val="17"/>
      <w:szCs w:val="17"/>
      <w:shd w:val="clear" w:color="auto" w:fill="FFFFFF"/>
    </w:rPr>
  </w:style>
  <w:style w:type="paragraph" w:customStyle="1" w:styleId="22">
    <w:name w:val="Подпись к картинке (2)"/>
    <w:basedOn w:val="a"/>
    <w:link w:val="2Exact0"/>
    <w:rsid w:val="0084417E"/>
    <w:pPr>
      <w:widowControl w:val="0"/>
      <w:shd w:val="clear" w:color="auto" w:fill="FFFFFF"/>
      <w:spacing w:after="0" w:line="226" w:lineRule="exact"/>
      <w:jc w:val="center"/>
    </w:pPr>
    <w:rPr>
      <w:rFonts w:ascii="Arial" w:eastAsia="Arial" w:hAnsi="Arial" w:cs="Arial"/>
      <w:b/>
      <w:bCs/>
      <w:spacing w:val="1"/>
      <w:sz w:val="17"/>
      <w:szCs w:val="17"/>
    </w:rPr>
  </w:style>
  <w:style w:type="character" w:customStyle="1" w:styleId="0ptExact1">
    <w:name w:val="Подпись к картинке + Полужирный;Интервал 0 pt Exact"/>
    <w:basedOn w:val="Exact0"/>
    <w:rsid w:val="0084417E"/>
    <w:rPr>
      <w:rFonts w:ascii="Arial" w:eastAsia="Arial" w:hAnsi="Arial" w:cs="Arial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Exact1">
    <w:name w:val="Подпись к картинке + Курсив Exact"/>
    <w:basedOn w:val="Exact0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2">
    <w:name w:val="Подпись к картинке + Полужирный;Курсив;Интервал 0 pt Exact"/>
    <w:basedOn w:val="Exact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3">
    <w:name w:val="Основной текст3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73">
    <w:name w:val="Основной текст (7) + Не полужирный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4">
    <w:name w:val="Основной текст (3) + Не курсив"/>
    <w:basedOn w:val="3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pt">
    <w:name w:val="Основной текст (2) + Интервал 1 p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">
    <w:name w:val="Заголовок №1_"/>
    <w:basedOn w:val="a0"/>
    <w:link w:val="14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84417E"/>
    <w:pPr>
      <w:widowControl w:val="0"/>
      <w:shd w:val="clear" w:color="auto" w:fill="FFFFFF"/>
      <w:spacing w:after="0" w:line="230" w:lineRule="exact"/>
      <w:jc w:val="both"/>
      <w:outlineLvl w:val="0"/>
    </w:pPr>
    <w:rPr>
      <w:rFonts w:ascii="Arial" w:eastAsia="Arial" w:hAnsi="Arial" w:cs="Arial"/>
      <w:sz w:val="19"/>
      <w:szCs w:val="19"/>
    </w:rPr>
  </w:style>
  <w:style w:type="character" w:customStyle="1" w:styleId="12Exact">
    <w:name w:val="Основной текст (12) Exact"/>
    <w:basedOn w:val="a0"/>
    <w:rsid w:val="0084417E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20">
    <w:name w:val="Основной текст (12)_"/>
    <w:basedOn w:val="a0"/>
    <w:link w:val="121"/>
    <w:rsid w:val="0084417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b/>
      <w:bCs/>
      <w:sz w:val="19"/>
      <w:szCs w:val="19"/>
    </w:rPr>
  </w:style>
  <w:style w:type="character" w:customStyle="1" w:styleId="13Exact">
    <w:name w:val="Основной текст (13) Exact"/>
    <w:basedOn w:val="a0"/>
    <w:link w:val="130"/>
    <w:rsid w:val="0084417E"/>
    <w:rPr>
      <w:rFonts w:ascii="Century Gothic" w:eastAsia="Century Gothic" w:hAnsi="Century Gothic" w:cs="Century Gothic"/>
      <w:sz w:val="14"/>
      <w:szCs w:val="14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84417E"/>
    <w:pPr>
      <w:widowControl w:val="0"/>
      <w:shd w:val="clear" w:color="auto" w:fill="FFFFFF"/>
      <w:spacing w:after="0" w:line="230" w:lineRule="exact"/>
    </w:pPr>
    <w:rPr>
      <w:rFonts w:ascii="Century Gothic" w:eastAsia="Century Gothic" w:hAnsi="Century Gothic" w:cs="Century Gothic"/>
      <w:sz w:val="14"/>
      <w:szCs w:val="14"/>
    </w:rPr>
  </w:style>
  <w:style w:type="character" w:customStyle="1" w:styleId="Exact2">
    <w:name w:val="Основной текст + Курсив Exact"/>
    <w:basedOn w:val="a7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Exact3">
    <w:name w:val="Основной текст + Интервал 0 pt Exact"/>
    <w:basedOn w:val="a7"/>
    <w:rsid w:val="0084417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9pt">
    <w:name w:val="Основной текст + 9 pt;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22">
    <w:name w:val="Основной текст (12) + Не полужирный"/>
    <w:basedOn w:val="120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Exact">
    <w:name w:val="Основной текст (7) Exact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spacing w:val="1"/>
      <w:sz w:val="17"/>
      <w:szCs w:val="17"/>
      <w:u w:val="none"/>
    </w:rPr>
  </w:style>
  <w:style w:type="character" w:customStyle="1" w:styleId="70ptExact">
    <w:name w:val="Основной текст (7) + Не полужирный;Не курсив;Интервал 0 pt Exact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0ptExact0">
    <w:name w:val="Основной текст (7) + Не полужирный;Интервал 0 pt Exact"/>
    <w:basedOn w:val="71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ptExact">
    <w:name w:val="Основной текст (2) + Интервал 1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ptExact">
    <w:name w:val="Основной текст (2) + Не полужирный;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Exact0">
    <w:name w:val="Основной текст (3) + Не курсив Exact"/>
    <w:basedOn w:val="3"/>
    <w:rsid w:val="00844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Exact">
    <w:name w:val="Основной текст (3) + Полужирный;Интервал 0 pt Exact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0ptExact">
    <w:name w:val="Основной текст (12) + Курсив;Интервал 0 pt Exact"/>
    <w:basedOn w:val="12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Exact0">
    <w:name w:val="Основной текст (3) + Полужирный;Не курсив;Интервал 0 pt Exact"/>
    <w:basedOn w:val="3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4">
    <w:name w:val="Основной текст (2) + Курсив"/>
    <w:basedOn w:val="2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2BookAntiqua7pt">
    <w:name w:val="Основной текст (2) + Book Antiqua;7 pt;Не полужирный"/>
    <w:basedOn w:val="2"/>
    <w:rsid w:val="0084417E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84417E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1">
    <w:name w:val="Заголовок №2 (2)"/>
    <w:basedOn w:val="a"/>
    <w:link w:val="220"/>
    <w:rsid w:val="0084417E"/>
    <w:pPr>
      <w:widowControl w:val="0"/>
      <w:shd w:val="clear" w:color="auto" w:fill="FFFFFF"/>
      <w:spacing w:after="0" w:line="226" w:lineRule="exact"/>
      <w:jc w:val="both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Georgia125pt">
    <w:name w:val="Основной текст + Georgia;12;5 pt;Полужирный;Курсив"/>
    <w:basedOn w:val="a7"/>
    <w:rsid w:val="0084417E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5Exact">
    <w:name w:val="Подпись к картинке (5) Exact"/>
    <w:basedOn w:val="a0"/>
    <w:link w:val="50"/>
    <w:rsid w:val="0084417E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50">
    <w:name w:val="Подпись к картинке (5)"/>
    <w:basedOn w:val="a"/>
    <w:link w:val="5Exact"/>
    <w:rsid w:val="0084417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275pt0ptExact">
    <w:name w:val="Основной текст (2) + 7;5 pt;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20ptExact0">
    <w:name w:val="Основной текст (2) + Интервал 0 pt Exact"/>
    <w:basedOn w:val="2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40">
    <w:name w:val="Основной текст (4) + 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1">
    <w:name w:val="Основной текст (4) + Не полужирный;Не курсив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2">
    <w:name w:val="Основной текст (4)_"/>
    <w:basedOn w:val="a0"/>
    <w:link w:val="43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4417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4Exact">
    <w:name w:val="Основной текст (4) Exact"/>
    <w:basedOn w:val="a0"/>
    <w:rsid w:val="0084417E"/>
    <w:rPr>
      <w:rFonts w:ascii="Arial" w:eastAsia="Arial" w:hAnsi="Arial" w:cs="Arial"/>
      <w:b/>
      <w:bCs/>
      <w:i/>
      <w:iCs/>
      <w:smallCaps w:val="0"/>
      <w:strike w:val="0"/>
      <w:spacing w:val="2"/>
      <w:sz w:val="17"/>
      <w:szCs w:val="17"/>
      <w:u w:val="none"/>
    </w:rPr>
  </w:style>
  <w:style w:type="character" w:customStyle="1" w:styleId="14Exact">
    <w:name w:val="Основной текст (14) Exact"/>
    <w:basedOn w:val="a0"/>
    <w:link w:val="140"/>
    <w:rsid w:val="0084417E"/>
    <w:rPr>
      <w:rFonts w:ascii="Arial" w:eastAsia="Arial" w:hAnsi="Arial" w:cs="Arial"/>
      <w:spacing w:val="1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84417E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spacing w:val="1"/>
      <w:sz w:val="17"/>
      <w:szCs w:val="17"/>
    </w:rPr>
  </w:style>
  <w:style w:type="character" w:customStyle="1" w:styleId="51">
    <w:name w:val="Основной текст (5)_"/>
    <w:basedOn w:val="a0"/>
    <w:link w:val="52"/>
    <w:rsid w:val="0084417E"/>
    <w:rPr>
      <w:rFonts w:ascii="Franklin Gothic Medium" w:eastAsia="Franklin Gothic Medium" w:hAnsi="Franklin Gothic Medium" w:cs="Franklin Gothic Medium"/>
      <w:sz w:val="15"/>
      <w:szCs w:val="1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4417E"/>
    <w:pPr>
      <w:widowControl w:val="0"/>
      <w:shd w:val="clear" w:color="auto" w:fill="FFFFFF"/>
      <w:spacing w:after="0" w:line="0" w:lineRule="atLeast"/>
      <w:jc w:val="both"/>
    </w:pPr>
    <w:rPr>
      <w:rFonts w:ascii="Franklin Gothic Medium" w:eastAsia="Franklin Gothic Medium" w:hAnsi="Franklin Gothic Medium" w:cs="Franklin Gothic Medium"/>
      <w:sz w:val="15"/>
      <w:szCs w:val="15"/>
    </w:rPr>
  </w:style>
  <w:style w:type="paragraph" w:customStyle="1" w:styleId="61">
    <w:name w:val="Основной текст6"/>
    <w:basedOn w:val="a"/>
    <w:rsid w:val="0084417E"/>
    <w:pPr>
      <w:widowControl w:val="0"/>
      <w:shd w:val="clear" w:color="auto" w:fill="FFFFFF"/>
      <w:spacing w:after="0" w:line="226" w:lineRule="exact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95pt">
    <w:name w:val="Основной текст + 9;5 pt;Полужирный"/>
    <w:basedOn w:val="a7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50ptExact">
    <w:name w:val="Подпись к картинке (5) + Не полужирный;Интервал 0 pt Exact"/>
    <w:basedOn w:val="5Exact"/>
    <w:rsid w:val="00844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Exact0">
    <w:name w:val="Подпись к картинке (4) Exact"/>
    <w:basedOn w:val="a0"/>
    <w:link w:val="44"/>
    <w:rsid w:val="0084417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44">
    <w:name w:val="Подпись к картинке (4)"/>
    <w:basedOn w:val="a"/>
    <w:link w:val="4Exact0"/>
    <w:rsid w:val="0084417E"/>
    <w:pPr>
      <w:widowControl w:val="0"/>
      <w:shd w:val="clear" w:color="auto" w:fill="FFFFFF"/>
      <w:spacing w:after="0" w:line="230" w:lineRule="exact"/>
      <w:jc w:val="both"/>
    </w:pPr>
    <w:rPr>
      <w:rFonts w:ascii="Arial" w:eastAsia="Arial" w:hAnsi="Arial" w:cs="Arial"/>
      <w:b/>
      <w:bCs/>
      <w:i/>
      <w:iCs/>
      <w:sz w:val="19"/>
      <w:szCs w:val="19"/>
    </w:rPr>
  </w:style>
  <w:style w:type="table" w:customStyle="1" w:styleId="Calendar1">
    <w:name w:val="Calendar 1"/>
    <w:basedOn w:val="a1"/>
    <w:qFormat/>
    <w:rsid w:val="00844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3">
    <w:name w:val="Table Grid"/>
    <w:basedOn w:val="a1"/>
    <w:uiPriority w:val="59"/>
    <w:rsid w:val="00844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417E"/>
    <w:pPr>
      <w:ind w:left="720"/>
      <w:contextualSpacing/>
    </w:pPr>
  </w:style>
  <w:style w:type="numbering" w:customStyle="1" w:styleId="WWNum1">
    <w:name w:val="WWNum1"/>
    <w:basedOn w:val="a2"/>
    <w:rsid w:val="00E8237B"/>
    <w:pPr>
      <w:numPr>
        <w:numId w:val="25"/>
      </w:numPr>
    </w:pPr>
  </w:style>
  <w:style w:type="paragraph" w:styleId="ac">
    <w:name w:val="Balloon Text"/>
    <w:basedOn w:val="a"/>
    <w:link w:val="ad"/>
    <w:uiPriority w:val="99"/>
    <w:semiHidden/>
    <w:unhideWhenUsed/>
    <w:rsid w:val="00E12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2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t-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5730</Words>
  <Characters>32662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Михайловна</dc:creator>
  <cp:lastModifiedBy>Антонина Михайловна</cp:lastModifiedBy>
  <cp:revision>3</cp:revision>
  <dcterms:created xsi:type="dcterms:W3CDTF">2015-04-18T21:26:00Z</dcterms:created>
  <dcterms:modified xsi:type="dcterms:W3CDTF">2015-04-21T04:31:00Z</dcterms:modified>
</cp:coreProperties>
</file>